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F298D" w14:textId="77777777" w:rsidR="00237877" w:rsidRPr="00F46FB4" w:rsidRDefault="00E37BAF" w:rsidP="007C0C4E">
      <w:pPr>
        <w:rPr>
          <w:rFonts w:ascii="Arial" w:hAnsi="Arial" w:cs="Arial"/>
          <w:b/>
          <w:sz w:val="24"/>
          <w:szCs w:val="24"/>
        </w:rPr>
      </w:pPr>
      <w:r w:rsidRPr="00F46FB4">
        <w:rPr>
          <w:rFonts w:ascii="Arial" w:hAnsi="Arial" w:cs="Arial"/>
          <w:b/>
          <w:noProof/>
          <w:sz w:val="24"/>
          <w:szCs w:val="24"/>
        </w:rPr>
        <w:drawing>
          <wp:inline distT="0" distB="0" distL="0" distR="0" wp14:anchorId="291F2AA6" wp14:editId="291F2AA7">
            <wp:extent cx="1524764" cy="567248"/>
            <wp:effectExtent l="19050" t="0" r="0" b="0"/>
            <wp:docPr id="1" name="Picture 1">
              <a:extLst xmlns:a="http://schemas.openxmlformats.org/drawingml/2006/main">
                <a:ext uri="{FF2B5EF4-FFF2-40B4-BE49-F238E27FC236}">
                  <a16:creationId xmlns:a16="http://schemas.microsoft.com/office/drawing/2014/main" id="{C559AFA1-2FC5-3042-B515-CB43C446CE64}"/>
                </a:ext>
              </a:extLst>
            </wp:docPr>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C559AFA1-2FC5-3042-B515-CB43C446CE64}"/>
                        </a:ext>
                      </a:extLst>
                    </pic:cNvPr>
                    <pic:cNvPicPr>
                      <a:picLocks noChangeAspect="1"/>
                    </pic:cNvPicPr>
                  </pic:nvPicPr>
                  <pic:blipFill>
                    <a:blip r:embed="rId11" cstate="print"/>
                    <a:stretch>
                      <a:fillRect/>
                    </a:stretch>
                  </pic:blipFill>
                  <pic:spPr>
                    <a:xfrm>
                      <a:off x="0" y="0"/>
                      <a:ext cx="1524764" cy="567248"/>
                    </a:xfrm>
                    <a:prstGeom prst="rect">
                      <a:avLst/>
                    </a:prstGeom>
                  </pic:spPr>
                </pic:pic>
              </a:graphicData>
            </a:graphic>
          </wp:inline>
        </w:drawing>
      </w:r>
      <w:r w:rsidR="007C0C4E" w:rsidRPr="00F46FB4">
        <w:t xml:space="preserve"> </w:t>
      </w:r>
      <w:r w:rsidR="007C0C4E" w:rsidRPr="00F46FB4">
        <w:rPr>
          <w:noProof/>
        </w:rPr>
        <w:tab/>
      </w:r>
      <w:r w:rsidR="007C0C4E" w:rsidRPr="00F46FB4">
        <w:rPr>
          <w:noProof/>
        </w:rPr>
        <w:tab/>
      </w:r>
      <w:r w:rsidR="007C0C4E" w:rsidRPr="00F46FB4">
        <w:rPr>
          <w:noProof/>
        </w:rPr>
        <w:tab/>
      </w:r>
      <w:r w:rsidR="007C0C4E" w:rsidRPr="00F46FB4">
        <w:rPr>
          <w:noProof/>
        </w:rPr>
        <w:tab/>
      </w:r>
      <w:r w:rsidR="007C0C4E" w:rsidRPr="00F46FB4">
        <w:rPr>
          <w:noProof/>
        </w:rPr>
        <w:tab/>
      </w:r>
      <w:r w:rsidR="007C0C4E" w:rsidRPr="00F46FB4">
        <w:rPr>
          <w:noProof/>
        </w:rPr>
        <w:drawing>
          <wp:inline distT="0" distB="0" distL="0" distR="0" wp14:anchorId="291F2AA8" wp14:editId="291F2AA9">
            <wp:extent cx="1800468" cy="430514"/>
            <wp:effectExtent l="0" t="0" r="0" b="0"/>
            <wp:docPr id="4" name="Picture 4" descr="ahi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hima logo"/>
                    <pic:cNvPicPr>
                      <a:picLocks noChangeAspect="1" noChangeArrowheads="1"/>
                    </pic:cNvPicPr>
                  </pic:nvPicPr>
                  <pic:blipFill>
                    <a:blip r:embed="rId12" cstate="print"/>
                    <a:srcRect/>
                    <a:stretch>
                      <a:fillRect/>
                    </a:stretch>
                  </pic:blipFill>
                  <pic:spPr bwMode="auto">
                    <a:xfrm>
                      <a:off x="0" y="0"/>
                      <a:ext cx="1803281" cy="431187"/>
                    </a:xfrm>
                    <a:prstGeom prst="rect">
                      <a:avLst/>
                    </a:prstGeom>
                    <a:noFill/>
                    <a:ln w="9525">
                      <a:noFill/>
                      <a:miter lim="800000"/>
                      <a:headEnd/>
                      <a:tailEnd/>
                    </a:ln>
                  </pic:spPr>
                </pic:pic>
              </a:graphicData>
            </a:graphic>
          </wp:inline>
        </w:drawing>
      </w:r>
    </w:p>
    <w:p w14:paraId="291F298E" w14:textId="77777777" w:rsidR="00237877" w:rsidRPr="00F46FB4" w:rsidRDefault="00237877" w:rsidP="005D497F">
      <w:pPr>
        <w:rPr>
          <w:rFonts w:ascii="Arial" w:hAnsi="Arial" w:cs="Arial"/>
          <w:b/>
          <w:sz w:val="24"/>
          <w:szCs w:val="24"/>
        </w:rPr>
      </w:pPr>
    </w:p>
    <w:p w14:paraId="291F298F" w14:textId="77777777" w:rsidR="00410AAE" w:rsidRPr="00F46FB4" w:rsidRDefault="00AF1BE4" w:rsidP="006E1B84">
      <w:pPr>
        <w:rPr>
          <w:rFonts w:ascii="Arial" w:hAnsi="Arial" w:cs="Arial"/>
          <w:b/>
          <w:sz w:val="24"/>
          <w:szCs w:val="24"/>
        </w:rPr>
      </w:pPr>
      <w:r w:rsidRPr="00F46FB4">
        <w:rPr>
          <w:rFonts w:ascii="Arial" w:hAnsi="Arial" w:cs="Arial"/>
          <w:b/>
          <w:sz w:val="24"/>
          <w:szCs w:val="24"/>
        </w:rPr>
        <w:t xml:space="preserve">Frequently Asked Questions Regarding </w:t>
      </w:r>
      <w:r w:rsidR="00410AAE" w:rsidRPr="00F46FB4">
        <w:rPr>
          <w:rFonts w:ascii="Arial" w:hAnsi="Arial" w:cs="Arial"/>
          <w:b/>
          <w:sz w:val="24"/>
          <w:szCs w:val="24"/>
        </w:rPr>
        <w:t>ICD-10-CM</w:t>
      </w:r>
      <w:r w:rsidR="00E069DE" w:rsidRPr="00F46FB4">
        <w:rPr>
          <w:rFonts w:ascii="Arial" w:hAnsi="Arial" w:cs="Arial"/>
          <w:b/>
          <w:sz w:val="24"/>
          <w:szCs w:val="24"/>
        </w:rPr>
        <w:t xml:space="preserve">/PCS </w:t>
      </w:r>
      <w:r w:rsidR="00410AAE" w:rsidRPr="00F46FB4">
        <w:rPr>
          <w:rFonts w:ascii="Arial" w:hAnsi="Arial" w:cs="Arial"/>
          <w:b/>
          <w:sz w:val="24"/>
          <w:szCs w:val="24"/>
        </w:rPr>
        <w:t xml:space="preserve">Coding for </w:t>
      </w:r>
      <w:r w:rsidRPr="00F46FB4">
        <w:rPr>
          <w:rFonts w:ascii="Arial" w:hAnsi="Arial" w:cs="Arial"/>
          <w:b/>
          <w:sz w:val="24"/>
          <w:szCs w:val="24"/>
        </w:rPr>
        <w:t>COVID-19</w:t>
      </w:r>
      <w:r w:rsidR="003E7E1A" w:rsidRPr="00F46FB4">
        <w:rPr>
          <w:rFonts w:ascii="Arial" w:hAnsi="Arial" w:cs="Arial"/>
          <w:b/>
          <w:sz w:val="24"/>
          <w:szCs w:val="24"/>
        </w:rPr>
        <w:t xml:space="preserve"> </w:t>
      </w:r>
    </w:p>
    <w:p w14:paraId="291F2990" w14:textId="502DB50D" w:rsidR="00491A78" w:rsidRPr="00F46FB4" w:rsidRDefault="00D03752" w:rsidP="005D497F">
      <w:pPr>
        <w:rPr>
          <w:rFonts w:ascii="Arial" w:hAnsi="Arial" w:cs="Arial"/>
          <w:b/>
          <w:sz w:val="24"/>
          <w:szCs w:val="24"/>
        </w:rPr>
      </w:pPr>
      <w:r w:rsidRPr="00236709">
        <w:rPr>
          <w:rFonts w:ascii="Arial" w:hAnsi="Arial" w:cs="Arial"/>
          <w:b/>
          <w:sz w:val="24"/>
          <w:szCs w:val="24"/>
        </w:rPr>
        <w:t>Revised</w:t>
      </w:r>
      <w:r w:rsidR="003E7E1A" w:rsidRPr="00236709">
        <w:rPr>
          <w:rFonts w:ascii="Arial" w:hAnsi="Arial" w:cs="Arial"/>
          <w:b/>
          <w:sz w:val="24"/>
          <w:szCs w:val="24"/>
        </w:rPr>
        <w:t xml:space="preserve"> </w:t>
      </w:r>
      <w:r w:rsidR="00FF7C38" w:rsidRPr="00687982">
        <w:rPr>
          <w:rFonts w:ascii="Arial" w:hAnsi="Arial" w:cs="Arial"/>
          <w:b/>
          <w:sz w:val="24"/>
          <w:szCs w:val="24"/>
          <w:highlight w:val="yellow"/>
        </w:rPr>
        <w:t xml:space="preserve">May </w:t>
      </w:r>
      <w:r w:rsidR="00F26EEE" w:rsidRPr="00687982">
        <w:rPr>
          <w:rFonts w:ascii="Arial" w:hAnsi="Arial" w:cs="Arial"/>
          <w:b/>
          <w:sz w:val="24"/>
          <w:szCs w:val="24"/>
          <w:highlight w:val="yellow"/>
        </w:rPr>
        <w:t>2</w:t>
      </w:r>
      <w:r w:rsidR="009212BA" w:rsidRPr="00687982">
        <w:rPr>
          <w:rFonts w:ascii="Arial" w:hAnsi="Arial" w:cs="Arial"/>
          <w:b/>
          <w:sz w:val="24"/>
          <w:szCs w:val="24"/>
          <w:highlight w:val="yellow"/>
        </w:rPr>
        <w:t>2</w:t>
      </w:r>
      <w:r w:rsidR="004640DF" w:rsidRPr="0015063A">
        <w:rPr>
          <w:rFonts w:ascii="Arial" w:hAnsi="Arial" w:cs="Arial"/>
          <w:b/>
          <w:sz w:val="24"/>
          <w:szCs w:val="24"/>
        </w:rPr>
        <w:t>,</w:t>
      </w:r>
      <w:r w:rsidR="004640DF" w:rsidRPr="00236709">
        <w:rPr>
          <w:rFonts w:ascii="Arial" w:hAnsi="Arial" w:cs="Arial"/>
          <w:b/>
          <w:sz w:val="24"/>
          <w:szCs w:val="24"/>
        </w:rPr>
        <w:t xml:space="preserve"> 2022</w:t>
      </w:r>
    </w:p>
    <w:p w14:paraId="291F2991" w14:textId="77777777" w:rsidR="003E7E1A" w:rsidRPr="00F46FB4" w:rsidRDefault="003E7E1A" w:rsidP="005D497F">
      <w:pPr>
        <w:rPr>
          <w:rFonts w:ascii="Arial" w:hAnsi="Arial" w:cs="Arial"/>
          <w:b/>
          <w:sz w:val="24"/>
          <w:szCs w:val="24"/>
        </w:rPr>
      </w:pPr>
    </w:p>
    <w:p w14:paraId="291F2992" w14:textId="77777777" w:rsidR="0035685D" w:rsidRPr="00F46FB4" w:rsidRDefault="003E7E1A" w:rsidP="005D497F">
      <w:pPr>
        <w:rPr>
          <w:rFonts w:ascii="Arial" w:hAnsi="Arial" w:cs="Arial"/>
          <w:i/>
          <w:sz w:val="20"/>
          <w:szCs w:val="20"/>
        </w:rPr>
      </w:pPr>
      <w:r w:rsidRPr="00F46FB4">
        <w:rPr>
          <w:rFonts w:ascii="Arial" w:hAnsi="Arial" w:cs="Arial"/>
          <w:i/>
          <w:sz w:val="20"/>
          <w:szCs w:val="20"/>
        </w:rPr>
        <w:t>The following questions and answers were jointly developed and approved by the American Hospital Association’ Central Office on ICD-10-CM/PCS and the American Health Inf</w:t>
      </w:r>
      <w:r w:rsidR="00971D22" w:rsidRPr="00F46FB4">
        <w:rPr>
          <w:rFonts w:ascii="Arial" w:hAnsi="Arial" w:cs="Arial"/>
          <w:i/>
          <w:sz w:val="20"/>
          <w:szCs w:val="20"/>
        </w:rPr>
        <w:t>ormation Management Association</w:t>
      </w:r>
      <w:r w:rsidR="003532EE" w:rsidRPr="00F46FB4">
        <w:rPr>
          <w:rFonts w:ascii="Arial" w:hAnsi="Arial" w:cs="Arial"/>
          <w:i/>
          <w:sz w:val="20"/>
          <w:szCs w:val="20"/>
        </w:rPr>
        <w:t xml:space="preserve">. </w:t>
      </w:r>
    </w:p>
    <w:p w14:paraId="291F2993" w14:textId="77777777" w:rsidR="00971D22" w:rsidRPr="00F46FB4" w:rsidRDefault="006F2FE0" w:rsidP="005D497F">
      <w:pPr>
        <w:rPr>
          <w:rFonts w:ascii="Arial" w:hAnsi="Arial" w:cs="Arial"/>
          <w:b/>
          <w:sz w:val="24"/>
          <w:szCs w:val="24"/>
          <w:u w:val="single"/>
        </w:rPr>
      </w:pPr>
      <w:r w:rsidRPr="00F46FB4">
        <w:rPr>
          <w:rFonts w:ascii="Arial" w:hAnsi="Arial" w:cs="Arial"/>
          <w:b/>
          <w:sz w:val="24"/>
          <w:szCs w:val="24"/>
          <w:u w:val="single"/>
        </w:rPr>
        <w:t>ICD-10-CM Questions</w:t>
      </w:r>
    </w:p>
    <w:p w14:paraId="291F2994" w14:textId="77777777" w:rsidR="00AF1BE4" w:rsidRPr="00F46FB4" w:rsidRDefault="0035685D" w:rsidP="00A22CC1">
      <w:pPr>
        <w:pStyle w:val="ListParagraph"/>
        <w:numPr>
          <w:ilvl w:val="0"/>
          <w:numId w:val="4"/>
        </w:numPr>
        <w:ind w:left="0"/>
        <w:rPr>
          <w:rFonts w:ascii="Arial" w:hAnsi="Arial" w:cs="Arial"/>
          <w:i/>
          <w:sz w:val="24"/>
          <w:szCs w:val="24"/>
        </w:rPr>
      </w:pPr>
      <w:r w:rsidRPr="00F46FB4">
        <w:rPr>
          <w:rFonts w:ascii="Arial" w:hAnsi="Arial" w:cs="Arial"/>
          <w:i/>
          <w:sz w:val="24"/>
          <w:szCs w:val="24"/>
        </w:rPr>
        <w:t>Question: What is the ICD-10-CM code for COVID-19?</w:t>
      </w:r>
      <w:r w:rsidR="00971D22" w:rsidRPr="00F46FB4">
        <w:rPr>
          <w:rFonts w:ascii="Arial" w:hAnsi="Arial" w:cs="Arial"/>
          <w:i/>
          <w:sz w:val="24"/>
          <w:szCs w:val="24"/>
        </w:rPr>
        <w:t xml:space="preserve"> (rev</w:t>
      </w:r>
      <w:r w:rsidR="00C23641" w:rsidRPr="00F46FB4">
        <w:rPr>
          <w:rFonts w:ascii="Arial" w:hAnsi="Arial" w:cs="Arial"/>
          <w:i/>
          <w:sz w:val="24"/>
          <w:szCs w:val="24"/>
        </w:rPr>
        <w:t>ised</w:t>
      </w:r>
      <w:r w:rsidR="00971D22" w:rsidRPr="00F46FB4">
        <w:rPr>
          <w:rFonts w:ascii="Arial" w:hAnsi="Arial" w:cs="Arial"/>
          <w:i/>
          <w:sz w:val="24"/>
          <w:szCs w:val="24"/>
        </w:rPr>
        <w:t xml:space="preserve"> </w:t>
      </w:r>
      <w:r w:rsidR="00D17FA8" w:rsidRPr="00F46FB4">
        <w:rPr>
          <w:rFonts w:ascii="Arial" w:hAnsi="Arial" w:cs="Arial"/>
          <w:i/>
          <w:sz w:val="24"/>
          <w:szCs w:val="24"/>
        </w:rPr>
        <w:t>4/1</w:t>
      </w:r>
      <w:r w:rsidR="00971D22" w:rsidRPr="00F46FB4">
        <w:rPr>
          <w:rFonts w:ascii="Arial" w:hAnsi="Arial" w:cs="Arial"/>
          <w:i/>
          <w:sz w:val="24"/>
          <w:szCs w:val="24"/>
        </w:rPr>
        <w:t>/2020</w:t>
      </w:r>
      <w:r w:rsidR="00C23641" w:rsidRPr="00F46FB4">
        <w:rPr>
          <w:rFonts w:ascii="Arial" w:hAnsi="Arial" w:cs="Arial"/>
          <w:i/>
          <w:sz w:val="24"/>
          <w:szCs w:val="24"/>
        </w:rPr>
        <w:t xml:space="preserve">, </w:t>
      </w:r>
      <w:r w:rsidR="004E1D27" w:rsidRPr="00F46FB4">
        <w:rPr>
          <w:rFonts w:ascii="Arial" w:hAnsi="Arial" w:cs="Arial"/>
          <w:i/>
          <w:sz w:val="24"/>
          <w:szCs w:val="24"/>
        </w:rPr>
        <w:t>12/</w:t>
      </w:r>
      <w:r w:rsidR="001577B1" w:rsidRPr="00F46FB4">
        <w:rPr>
          <w:rFonts w:ascii="Arial" w:hAnsi="Arial" w:cs="Arial"/>
          <w:i/>
          <w:sz w:val="24"/>
          <w:szCs w:val="24"/>
        </w:rPr>
        <w:t>11</w:t>
      </w:r>
      <w:r w:rsidR="004E1D27" w:rsidRPr="00F46FB4">
        <w:rPr>
          <w:rFonts w:ascii="Arial" w:hAnsi="Arial" w:cs="Arial"/>
          <w:i/>
          <w:sz w:val="24"/>
          <w:szCs w:val="24"/>
        </w:rPr>
        <w:t>/2020</w:t>
      </w:r>
      <w:r w:rsidR="00971D22" w:rsidRPr="00F46FB4">
        <w:rPr>
          <w:rFonts w:ascii="Arial" w:hAnsi="Arial" w:cs="Arial"/>
          <w:i/>
          <w:sz w:val="24"/>
          <w:szCs w:val="24"/>
        </w:rPr>
        <w:t>)</w:t>
      </w:r>
    </w:p>
    <w:p w14:paraId="291F2995" w14:textId="77777777" w:rsidR="002B3E94" w:rsidRPr="00F46FB4" w:rsidRDefault="0035685D" w:rsidP="00A22CC1">
      <w:pPr>
        <w:ind w:left="360"/>
        <w:rPr>
          <w:rFonts w:ascii="Arial" w:hAnsi="Arial" w:cs="Arial"/>
          <w:sz w:val="24"/>
          <w:szCs w:val="24"/>
        </w:rPr>
      </w:pPr>
      <w:r w:rsidRPr="00F46FB4">
        <w:rPr>
          <w:rFonts w:ascii="Arial" w:hAnsi="Arial" w:cs="Arial"/>
          <w:sz w:val="24"/>
          <w:szCs w:val="24"/>
        </w:rPr>
        <w:t>Answer: ICD-10-CM code U07.1, COVID-19, may be used for discharges/date</w:t>
      </w:r>
      <w:r w:rsidR="00585ADB" w:rsidRPr="00F46FB4">
        <w:rPr>
          <w:rFonts w:ascii="Arial" w:hAnsi="Arial" w:cs="Arial"/>
          <w:sz w:val="24"/>
          <w:szCs w:val="24"/>
        </w:rPr>
        <w:t>s</w:t>
      </w:r>
      <w:r w:rsidRPr="00F46FB4">
        <w:rPr>
          <w:rFonts w:ascii="Arial" w:hAnsi="Arial" w:cs="Arial"/>
          <w:sz w:val="24"/>
          <w:szCs w:val="24"/>
        </w:rPr>
        <w:t xml:space="preserve"> of service on or after April 1, 2020. For more information on this code, click </w:t>
      </w:r>
      <w:hyperlink r:id="rId13" w:history="1">
        <w:r w:rsidRPr="00F46FB4">
          <w:rPr>
            <w:rStyle w:val="Hyperlink"/>
            <w:rFonts w:ascii="Arial" w:hAnsi="Arial" w:cs="Arial"/>
            <w:sz w:val="24"/>
            <w:szCs w:val="24"/>
          </w:rPr>
          <w:t>here</w:t>
        </w:r>
      </w:hyperlink>
      <w:r w:rsidRPr="00F46FB4">
        <w:rPr>
          <w:rFonts w:ascii="Arial" w:hAnsi="Arial" w:cs="Arial"/>
          <w:sz w:val="24"/>
          <w:szCs w:val="24"/>
        </w:rPr>
        <w:t xml:space="preserve">. </w:t>
      </w:r>
      <w:r w:rsidR="00700F9D" w:rsidRPr="00F46FB4">
        <w:rPr>
          <w:rFonts w:ascii="Arial" w:hAnsi="Arial" w:cs="Arial"/>
          <w:sz w:val="24"/>
          <w:szCs w:val="24"/>
        </w:rPr>
        <w:t xml:space="preserve">The code was developed by the World Health Organization (WHO) and is intended to be </w:t>
      </w:r>
      <w:r w:rsidR="001C79C6" w:rsidRPr="00F46FB4">
        <w:rPr>
          <w:rFonts w:ascii="Arial" w:hAnsi="Arial" w:cs="Arial"/>
          <w:bCs/>
          <w:sz w:val="24"/>
          <w:szCs w:val="24"/>
        </w:rPr>
        <w:t>sequenced first</w:t>
      </w:r>
      <w:r w:rsidR="001C79C6" w:rsidRPr="00F46FB4">
        <w:rPr>
          <w:rFonts w:ascii="Arial" w:hAnsi="Arial" w:cs="Arial"/>
          <w:sz w:val="24"/>
          <w:szCs w:val="24"/>
        </w:rPr>
        <w:t xml:space="preserve"> followed by </w:t>
      </w:r>
      <w:r w:rsidR="001C79C6" w:rsidRPr="00F46FB4">
        <w:rPr>
          <w:rFonts w:ascii="Arial" w:hAnsi="Arial" w:cs="Arial"/>
          <w:bCs/>
          <w:sz w:val="24"/>
          <w:szCs w:val="24"/>
        </w:rPr>
        <w:t>the appropriate codes for associated manifestations</w:t>
      </w:r>
      <w:r w:rsidR="001C79C6" w:rsidRPr="00F46FB4">
        <w:rPr>
          <w:rFonts w:ascii="Arial" w:hAnsi="Arial" w:cs="Arial"/>
          <w:sz w:val="24"/>
          <w:szCs w:val="24"/>
        </w:rPr>
        <w:t xml:space="preserve"> </w:t>
      </w:r>
      <w:r w:rsidR="001C79C6" w:rsidRPr="00F46FB4">
        <w:rPr>
          <w:rFonts w:ascii="Arial" w:hAnsi="Arial" w:cs="Arial"/>
          <w:bCs/>
          <w:sz w:val="24"/>
          <w:szCs w:val="24"/>
        </w:rPr>
        <w:t>when COVID-19 meets the definition of principal or first-listed diagnosis</w:t>
      </w:r>
      <w:r w:rsidR="00700F9D" w:rsidRPr="00F46FB4">
        <w:rPr>
          <w:rFonts w:ascii="Arial" w:hAnsi="Arial" w:cs="Arial"/>
          <w:sz w:val="24"/>
          <w:szCs w:val="24"/>
        </w:rPr>
        <w:t>.</w:t>
      </w:r>
      <w:r w:rsidR="001D323F" w:rsidRPr="00F46FB4">
        <w:rPr>
          <w:rFonts w:ascii="Arial" w:hAnsi="Arial" w:cs="Arial"/>
          <w:sz w:val="24"/>
          <w:szCs w:val="24"/>
        </w:rPr>
        <w:t xml:space="preserve"> </w:t>
      </w:r>
      <w:r w:rsidR="005F09C2" w:rsidRPr="00F46FB4">
        <w:rPr>
          <w:rFonts w:ascii="Arial" w:hAnsi="Arial" w:cs="Arial"/>
          <w:sz w:val="24"/>
          <w:szCs w:val="24"/>
        </w:rPr>
        <w:t xml:space="preserve">See the </w:t>
      </w:r>
      <w:r w:rsidR="00121873" w:rsidRPr="00F46FB4">
        <w:rPr>
          <w:rFonts w:ascii="Arial" w:hAnsi="Arial" w:cs="Arial"/>
          <w:i/>
          <w:iCs/>
          <w:sz w:val="24"/>
          <w:szCs w:val="24"/>
        </w:rPr>
        <w:t xml:space="preserve">ICD-10-CM </w:t>
      </w:r>
      <w:r w:rsidR="0060236B" w:rsidRPr="00F46FB4">
        <w:rPr>
          <w:rFonts w:ascii="Arial" w:hAnsi="Arial" w:cs="Arial"/>
          <w:i/>
          <w:iCs/>
          <w:sz w:val="24"/>
          <w:szCs w:val="24"/>
        </w:rPr>
        <w:t>Official Guidelines for Coding and Reporting</w:t>
      </w:r>
      <w:r w:rsidR="0060236B" w:rsidRPr="00F46FB4">
        <w:rPr>
          <w:rFonts w:ascii="Arial" w:hAnsi="Arial" w:cs="Arial"/>
          <w:sz w:val="24"/>
          <w:szCs w:val="24"/>
        </w:rPr>
        <w:t xml:space="preserve"> </w:t>
      </w:r>
      <w:r w:rsidR="00897B11" w:rsidRPr="00F46FB4">
        <w:rPr>
          <w:rFonts w:ascii="Arial" w:hAnsi="Arial" w:cs="Arial"/>
          <w:sz w:val="24"/>
          <w:szCs w:val="24"/>
        </w:rPr>
        <w:t xml:space="preserve">available on the </w:t>
      </w:r>
      <w:hyperlink r:id="rId14" w:history="1">
        <w:r w:rsidR="007E5B54" w:rsidRPr="00F46FB4">
          <w:rPr>
            <w:rStyle w:val="Hyperlink"/>
            <w:rFonts w:ascii="Arial" w:hAnsi="Arial" w:cs="Arial"/>
            <w:sz w:val="24"/>
            <w:szCs w:val="24"/>
          </w:rPr>
          <w:t>Centers for Disease Control and Prevention’s National Center for Health Statistics web site</w:t>
        </w:r>
      </w:hyperlink>
      <w:r w:rsidR="007E5B54" w:rsidRPr="00F46FB4">
        <w:rPr>
          <w:rFonts w:ascii="Arial" w:hAnsi="Arial" w:cs="Arial"/>
          <w:sz w:val="24"/>
          <w:szCs w:val="24"/>
        </w:rPr>
        <w:t xml:space="preserve"> </w:t>
      </w:r>
      <w:r w:rsidR="0060236B" w:rsidRPr="00F46FB4">
        <w:rPr>
          <w:rFonts w:ascii="Arial" w:hAnsi="Arial" w:cs="Arial"/>
          <w:sz w:val="24"/>
          <w:szCs w:val="24"/>
        </w:rPr>
        <w:t>for s</w:t>
      </w:r>
      <w:r w:rsidR="001D323F" w:rsidRPr="00F46FB4">
        <w:rPr>
          <w:rFonts w:ascii="Arial" w:hAnsi="Arial" w:cs="Arial"/>
          <w:sz w:val="24"/>
          <w:szCs w:val="24"/>
        </w:rPr>
        <w:t xml:space="preserve">pecific guidelines </w:t>
      </w:r>
      <w:r w:rsidR="00543DCC" w:rsidRPr="00F46FB4">
        <w:rPr>
          <w:rFonts w:ascii="Arial" w:hAnsi="Arial" w:cs="Arial"/>
          <w:sz w:val="24"/>
          <w:szCs w:val="24"/>
        </w:rPr>
        <w:t xml:space="preserve">on </w:t>
      </w:r>
      <w:r w:rsidR="001D323F" w:rsidRPr="00F46FB4">
        <w:rPr>
          <w:rFonts w:ascii="Arial" w:hAnsi="Arial" w:cs="Arial"/>
          <w:sz w:val="24"/>
          <w:szCs w:val="24"/>
        </w:rPr>
        <w:t xml:space="preserve">usage </w:t>
      </w:r>
      <w:r w:rsidR="0060236B" w:rsidRPr="00F46FB4">
        <w:rPr>
          <w:rFonts w:ascii="Arial" w:hAnsi="Arial" w:cs="Arial"/>
          <w:sz w:val="24"/>
          <w:szCs w:val="24"/>
        </w:rPr>
        <w:t xml:space="preserve">of this code. </w:t>
      </w:r>
      <w:r w:rsidR="002B3E94" w:rsidRPr="00F46FB4">
        <w:rPr>
          <w:rFonts w:ascii="Arial" w:hAnsi="Arial" w:cs="Arial"/>
          <w:sz w:val="24"/>
          <w:szCs w:val="24"/>
        </w:rPr>
        <w:t xml:space="preserve">For guidance prior to April 1, 2020, please refer to the </w:t>
      </w:r>
      <w:hyperlink r:id="rId15" w:history="1">
        <w:r w:rsidR="002B3E94" w:rsidRPr="00F46FB4">
          <w:rPr>
            <w:rStyle w:val="Hyperlink"/>
            <w:rFonts w:ascii="Arial" w:hAnsi="Arial" w:cs="Arial"/>
            <w:sz w:val="24"/>
            <w:szCs w:val="24"/>
          </w:rPr>
          <w:t>supplement</w:t>
        </w:r>
      </w:hyperlink>
      <w:r w:rsidR="002B3E94" w:rsidRPr="00F46FB4">
        <w:rPr>
          <w:rFonts w:ascii="Arial" w:hAnsi="Arial" w:cs="Arial"/>
          <w:sz w:val="24"/>
          <w:szCs w:val="24"/>
        </w:rPr>
        <w:t xml:space="preserve"> to the ICD-10-CM Official Guidelines</w:t>
      </w:r>
      <w:r w:rsidR="002B3E94" w:rsidRPr="00F46FB4">
        <w:rPr>
          <w:rFonts w:ascii="Arial" w:hAnsi="Arial" w:cs="Arial"/>
          <w:i/>
          <w:iCs/>
          <w:sz w:val="24"/>
          <w:szCs w:val="24"/>
        </w:rPr>
        <w:t xml:space="preserve"> </w:t>
      </w:r>
      <w:r w:rsidR="002B3E94" w:rsidRPr="00F46FB4">
        <w:rPr>
          <w:rFonts w:ascii="Arial" w:hAnsi="Arial" w:cs="Arial"/>
          <w:sz w:val="24"/>
          <w:szCs w:val="24"/>
        </w:rPr>
        <w:t>for coding encounters related to the COVID-19 coronavirus outbreak.</w:t>
      </w:r>
    </w:p>
    <w:p w14:paraId="291F2996" w14:textId="77777777" w:rsidR="00C535A0" w:rsidRPr="00F46FB4" w:rsidRDefault="00C535A0" w:rsidP="00A22CC1">
      <w:pPr>
        <w:rPr>
          <w:rFonts w:ascii="Arial" w:hAnsi="Arial" w:cs="Arial"/>
          <w:sz w:val="24"/>
          <w:szCs w:val="24"/>
        </w:rPr>
      </w:pPr>
    </w:p>
    <w:p w14:paraId="291F2997" w14:textId="77777777" w:rsidR="00C535A0" w:rsidRPr="00F46FB4" w:rsidRDefault="00C535A0" w:rsidP="00A22CC1">
      <w:pPr>
        <w:pStyle w:val="ListParagraph"/>
        <w:numPr>
          <w:ilvl w:val="0"/>
          <w:numId w:val="4"/>
        </w:numPr>
        <w:ind w:left="0"/>
        <w:rPr>
          <w:rFonts w:ascii="Arial" w:hAnsi="Arial" w:cs="Arial"/>
          <w:i/>
          <w:sz w:val="24"/>
          <w:szCs w:val="24"/>
        </w:rPr>
      </w:pPr>
      <w:r w:rsidRPr="00F46FB4">
        <w:rPr>
          <w:rFonts w:ascii="Arial" w:hAnsi="Arial" w:cs="Arial"/>
          <w:i/>
          <w:sz w:val="24"/>
          <w:szCs w:val="24"/>
        </w:rPr>
        <w:t>Question:  Is the new ICD-10-CM code U07.1, COVID-19</w:t>
      </w:r>
      <w:r w:rsidR="0067221A" w:rsidRPr="00F46FB4">
        <w:rPr>
          <w:rFonts w:ascii="Arial" w:hAnsi="Arial" w:cs="Arial"/>
          <w:i/>
          <w:sz w:val="24"/>
          <w:szCs w:val="24"/>
        </w:rPr>
        <w:t>,</w:t>
      </w:r>
      <w:r w:rsidRPr="00F46FB4">
        <w:rPr>
          <w:rFonts w:ascii="Arial" w:hAnsi="Arial" w:cs="Arial"/>
          <w:i/>
          <w:sz w:val="24"/>
          <w:szCs w:val="24"/>
        </w:rPr>
        <w:t xml:space="preserve"> a secondary code?</w:t>
      </w:r>
      <w:r w:rsidR="00971D22" w:rsidRPr="00F46FB4">
        <w:rPr>
          <w:rFonts w:ascii="Arial" w:hAnsi="Arial" w:cs="Arial"/>
          <w:i/>
          <w:sz w:val="24"/>
          <w:szCs w:val="24"/>
        </w:rPr>
        <w:t xml:space="preserve"> (</w:t>
      </w:r>
      <w:r w:rsidR="00636767" w:rsidRPr="00F46FB4">
        <w:rPr>
          <w:rFonts w:ascii="Arial" w:hAnsi="Arial" w:cs="Arial"/>
          <w:i/>
          <w:sz w:val="24"/>
          <w:szCs w:val="24"/>
        </w:rPr>
        <w:t>4/1/2020</w:t>
      </w:r>
      <w:r w:rsidR="00F0442F" w:rsidRPr="00F46FB4">
        <w:rPr>
          <w:rFonts w:ascii="Arial" w:hAnsi="Arial" w:cs="Arial"/>
          <w:i/>
          <w:sz w:val="24"/>
          <w:szCs w:val="24"/>
        </w:rPr>
        <w:t>; rev</w:t>
      </w:r>
      <w:r w:rsidR="00760C83" w:rsidRPr="00F46FB4">
        <w:rPr>
          <w:rFonts w:ascii="Arial" w:hAnsi="Arial" w:cs="Arial"/>
          <w:i/>
          <w:sz w:val="24"/>
          <w:szCs w:val="24"/>
        </w:rPr>
        <w:t>ised</w:t>
      </w:r>
      <w:r w:rsidR="00F0442F" w:rsidRPr="00F46FB4">
        <w:rPr>
          <w:rFonts w:ascii="Arial" w:hAnsi="Arial" w:cs="Arial"/>
          <w:i/>
          <w:sz w:val="24"/>
          <w:szCs w:val="24"/>
        </w:rPr>
        <w:t xml:space="preserve"> 12/</w:t>
      </w:r>
      <w:r w:rsidR="001577B1" w:rsidRPr="00F46FB4">
        <w:rPr>
          <w:rFonts w:ascii="Arial" w:hAnsi="Arial" w:cs="Arial"/>
          <w:i/>
          <w:sz w:val="24"/>
          <w:szCs w:val="24"/>
        </w:rPr>
        <w:t>11</w:t>
      </w:r>
      <w:r w:rsidR="00F0442F" w:rsidRPr="00F46FB4">
        <w:rPr>
          <w:rFonts w:ascii="Arial" w:hAnsi="Arial" w:cs="Arial"/>
          <w:i/>
          <w:sz w:val="24"/>
          <w:szCs w:val="24"/>
        </w:rPr>
        <w:t>/2020</w:t>
      </w:r>
      <w:r w:rsidR="00971D22" w:rsidRPr="00F46FB4">
        <w:rPr>
          <w:rFonts w:ascii="Arial" w:hAnsi="Arial" w:cs="Arial"/>
          <w:i/>
          <w:sz w:val="24"/>
          <w:szCs w:val="24"/>
        </w:rPr>
        <w:t>)</w:t>
      </w:r>
    </w:p>
    <w:p w14:paraId="291F2998" w14:textId="77777777" w:rsidR="00C535A0" w:rsidRPr="00F46FB4" w:rsidRDefault="00C535A0" w:rsidP="00A22CC1">
      <w:pPr>
        <w:ind w:left="360"/>
        <w:rPr>
          <w:rFonts w:ascii="Arial" w:hAnsi="Arial" w:cs="Arial"/>
          <w:sz w:val="24"/>
          <w:szCs w:val="24"/>
        </w:rPr>
      </w:pPr>
      <w:r w:rsidRPr="00F46FB4">
        <w:rPr>
          <w:rFonts w:ascii="Arial" w:hAnsi="Arial" w:cs="Arial"/>
          <w:sz w:val="24"/>
          <w:szCs w:val="24"/>
        </w:rPr>
        <w:t xml:space="preserve">Answer:  </w:t>
      </w:r>
      <w:r w:rsidR="00636767" w:rsidRPr="00F46FB4">
        <w:rPr>
          <w:rFonts w:ascii="Arial" w:hAnsi="Arial" w:cs="Arial"/>
          <w:sz w:val="24"/>
          <w:szCs w:val="24"/>
        </w:rPr>
        <w:t>W</w:t>
      </w:r>
      <w:r w:rsidRPr="00F46FB4">
        <w:rPr>
          <w:rFonts w:ascii="Arial" w:hAnsi="Arial" w:cs="Arial"/>
          <w:sz w:val="24"/>
          <w:szCs w:val="24"/>
        </w:rPr>
        <w:t xml:space="preserve">hen COVID-19 meets the definition of principal or first-listed diagnosis, code U07.1, COVID-19, should be sequenced first, </w:t>
      </w:r>
      <w:r w:rsidR="00F966DE" w:rsidRPr="00F46FB4">
        <w:rPr>
          <w:rFonts w:ascii="Arial" w:hAnsi="Arial" w:cs="Arial"/>
          <w:sz w:val="24"/>
          <w:szCs w:val="24"/>
        </w:rPr>
        <w:t xml:space="preserve">and </w:t>
      </w:r>
      <w:r w:rsidRPr="00F46FB4">
        <w:rPr>
          <w:rFonts w:ascii="Arial" w:hAnsi="Arial" w:cs="Arial"/>
          <w:sz w:val="24"/>
          <w:szCs w:val="24"/>
        </w:rPr>
        <w:t xml:space="preserve">followed by the appropriate codes for associated manifestations, except </w:t>
      </w:r>
      <w:r w:rsidR="00521B02" w:rsidRPr="00F46FB4">
        <w:rPr>
          <w:rFonts w:ascii="Arial" w:hAnsi="Arial" w:cs="Arial"/>
          <w:sz w:val="24"/>
          <w:szCs w:val="24"/>
        </w:rPr>
        <w:t>when another guideline requires that certain codes be sequenced first, such as obstetrics, sepsis, or transplant complications</w:t>
      </w:r>
      <w:r w:rsidRPr="00F46FB4">
        <w:rPr>
          <w:rFonts w:ascii="Arial" w:hAnsi="Arial" w:cs="Arial"/>
          <w:sz w:val="24"/>
          <w:szCs w:val="24"/>
        </w:rPr>
        <w:t>.</w:t>
      </w:r>
      <w:r w:rsidR="00636767" w:rsidRPr="00F46FB4">
        <w:rPr>
          <w:rFonts w:ascii="Arial" w:hAnsi="Arial" w:cs="Arial"/>
          <w:sz w:val="24"/>
          <w:szCs w:val="24"/>
        </w:rPr>
        <w:t xml:space="preserve"> However, if COVID-19 does not meet the definition of principal or first-listed diagnosis (e.g. when it develops after admission), then code U07.1 should be used as a secondary diagnosis.</w:t>
      </w:r>
    </w:p>
    <w:p w14:paraId="291F2999" w14:textId="77777777" w:rsidR="005D497F" w:rsidRPr="00F46FB4" w:rsidRDefault="005D497F" w:rsidP="00A22CC1">
      <w:pPr>
        <w:spacing w:before="240"/>
        <w:rPr>
          <w:rFonts w:ascii="Arial" w:hAnsi="Arial" w:cs="Arial"/>
          <w:i/>
          <w:sz w:val="24"/>
          <w:szCs w:val="24"/>
        </w:rPr>
      </w:pPr>
    </w:p>
    <w:p w14:paraId="291F299A" w14:textId="77777777" w:rsidR="00700F9D" w:rsidRPr="00F46FB4" w:rsidRDefault="00700F9D" w:rsidP="00A22CC1">
      <w:pPr>
        <w:pStyle w:val="ListParagraph"/>
        <w:numPr>
          <w:ilvl w:val="0"/>
          <w:numId w:val="4"/>
        </w:numPr>
        <w:spacing w:before="240"/>
        <w:ind w:left="0"/>
        <w:rPr>
          <w:rFonts w:ascii="Arial" w:hAnsi="Arial" w:cs="Arial"/>
          <w:i/>
          <w:sz w:val="24"/>
          <w:szCs w:val="24"/>
        </w:rPr>
      </w:pPr>
      <w:r w:rsidRPr="00F46FB4">
        <w:rPr>
          <w:rFonts w:ascii="Arial" w:hAnsi="Arial" w:cs="Arial"/>
          <w:i/>
          <w:sz w:val="24"/>
          <w:szCs w:val="24"/>
        </w:rPr>
        <w:lastRenderedPageBreak/>
        <w:t>Question: Are there additional new codes to identify other situations specific to COVID-19? For example, codes for exposure to COVID-19, or observation for suspected COVID-19 but where the tests are negative?</w:t>
      </w:r>
      <w:r w:rsidR="00971D22" w:rsidRPr="00F46FB4">
        <w:rPr>
          <w:rFonts w:ascii="Arial" w:hAnsi="Arial" w:cs="Arial"/>
          <w:i/>
          <w:sz w:val="24"/>
          <w:szCs w:val="24"/>
        </w:rPr>
        <w:t xml:space="preserve"> (3/20/2020</w:t>
      </w:r>
      <w:r w:rsidR="00783C33" w:rsidRPr="00F46FB4">
        <w:rPr>
          <w:rFonts w:ascii="Arial" w:hAnsi="Arial" w:cs="Arial"/>
          <w:i/>
          <w:sz w:val="24"/>
          <w:szCs w:val="24"/>
        </w:rPr>
        <w:t>; rev</w:t>
      </w:r>
      <w:r w:rsidR="004578BC" w:rsidRPr="00F46FB4">
        <w:rPr>
          <w:rFonts w:ascii="Arial" w:hAnsi="Arial" w:cs="Arial"/>
          <w:i/>
          <w:sz w:val="24"/>
          <w:szCs w:val="24"/>
        </w:rPr>
        <w:t>ised</w:t>
      </w:r>
      <w:r w:rsidR="00783C33" w:rsidRPr="00F46FB4">
        <w:rPr>
          <w:rFonts w:ascii="Arial" w:hAnsi="Arial" w:cs="Arial"/>
          <w:i/>
          <w:sz w:val="24"/>
          <w:szCs w:val="24"/>
        </w:rPr>
        <w:t xml:space="preserve"> 12/</w:t>
      </w:r>
      <w:r w:rsidR="001577B1" w:rsidRPr="00F46FB4">
        <w:rPr>
          <w:rFonts w:ascii="Arial" w:hAnsi="Arial" w:cs="Arial"/>
          <w:i/>
          <w:sz w:val="24"/>
          <w:szCs w:val="24"/>
        </w:rPr>
        <w:t>11</w:t>
      </w:r>
      <w:r w:rsidR="00783C33" w:rsidRPr="00F46FB4">
        <w:rPr>
          <w:rFonts w:ascii="Arial" w:hAnsi="Arial" w:cs="Arial"/>
          <w:i/>
          <w:sz w:val="24"/>
          <w:szCs w:val="24"/>
        </w:rPr>
        <w:t>/2020</w:t>
      </w:r>
      <w:r w:rsidR="00971D22" w:rsidRPr="00F46FB4">
        <w:rPr>
          <w:rFonts w:ascii="Arial" w:hAnsi="Arial" w:cs="Arial"/>
          <w:i/>
          <w:sz w:val="24"/>
          <w:szCs w:val="24"/>
        </w:rPr>
        <w:t>)</w:t>
      </w:r>
    </w:p>
    <w:p w14:paraId="291F299B" w14:textId="77777777" w:rsidR="00700F9D" w:rsidRPr="00F46FB4" w:rsidRDefault="00700F9D" w:rsidP="00A22CC1">
      <w:pPr>
        <w:ind w:left="360"/>
        <w:rPr>
          <w:rFonts w:ascii="Arial" w:hAnsi="Arial" w:cs="Arial"/>
          <w:sz w:val="24"/>
          <w:szCs w:val="24"/>
        </w:rPr>
      </w:pPr>
      <w:r w:rsidRPr="00F46FB4">
        <w:rPr>
          <w:rFonts w:ascii="Arial" w:hAnsi="Arial" w:cs="Arial"/>
          <w:sz w:val="24"/>
          <w:szCs w:val="24"/>
        </w:rPr>
        <w:t xml:space="preserve">Answer:  </w:t>
      </w:r>
      <w:r w:rsidR="00D65676" w:rsidRPr="00F46FB4">
        <w:rPr>
          <w:rFonts w:ascii="Arial" w:hAnsi="Arial" w:cs="Arial"/>
          <w:sz w:val="24"/>
          <w:szCs w:val="24"/>
        </w:rPr>
        <w:t xml:space="preserve">The </w:t>
      </w:r>
      <w:r w:rsidRPr="00F46FB4">
        <w:rPr>
          <w:rFonts w:ascii="Arial" w:hAnsi="Arial" w:cs="Arial"/>
          <w:sz w:val="24"/>
          <w:szCs w:val="24"/>
        </w:rPr>
        <w:t>Centers for Disease Control and Prevention’s National Center for Health Statistics, the US agency responsible for maintaining ICD-10-CM in the US</w:t>
      </w:r>
      <w:r w:rsidR="005A6F17" w:rsidRPr="00F46FB4">
        <w:rPr>
          <w:rFonts w:ascii="Arial" w:hAnsi="Arial" w:cs="Arial"/>
          <w:sz w:val="24"/>
          <w:szCs w:val="24"/>
        </w:rPr>
        <w:t>,</w:t>
      </w:r>
      <w:r w:rsidRPr="00F46FB4">
        <w:rPr>
          <w:rFonts w:ascii="Arial" w:hAnsi="Arial" w:cs="Arial"/>
          <w:sz w:val="24"/>
          <w:szCs w:val="24"/>
        </w:rPr>
        <w:t xml:space="preserve"> is </w:t>
      </w:r>
      <w:r w:rsidR="00D65676" w:rsidRPr="00F46FB4">
        <w:rPr>
          <w:rFonts w:ascii="Arial" w:hAnsi="Arial" w:cs="Arial"/>
          <w:sz w:val="24"/>
          <w:szCs w:val="24"/>
        </w:rPr>
        <w:t>i</w:t>
      </w:r>
      <w:r w:rsidR="007D7337" w:rsidRPr="00F46FB4">
        <w:rPr>
          <w:rFonts w:ascii="Arial" w:hAnsi="Arial" w:cs="Arial"/>
          <w:sz w:val="24"/>
          <w:szCs w:val="24"/>
        </w:rPr>
        <w:t xml:space="preserve">mplementing several new ICD-10-CM codes </w:t>
      </w:r>
      <w:r w:rsidR="00673FFE" w:rsidRPr="00F46FB4">
        <w:rPr>
          <w:rFonts w:ascii="Arial" w:hAnsi="Arial" w:cs="Arial"/>
          <w:sz w:val="24"/>
          <w:szCs w:val="24"/>
        </w:rPr>
        <w:t>pertaining to COVID-19 on January 1, 2021</w:t>
      </w:r>
      <w:r w:rsidRPr="00F46FB4">
        <w:rPr>
          <w:rFonts w:ascii="Arial" w:hAnsi="Arial" w:cs="Arial"/>
          <w:sz w:val="24"/>
          <w:szCs w:val="24"/>
        </w:rPr>
        <w:t xml:space="preserve">. </w:t>
      </w:r>
      <w:r w:rsidR="00673FFE" w:rsidRPr="00F46FB4">
        <w:rPr>
          <w:rFonts w:ascii="Arial" w:hAnsi="Arial" w:cs="Arial"/>
          <w:sz w:val="24"/>
          <w:szCs w:val="24"/>
        </w:rPr>
        <w:t>See ICD-10-CM FAQ #44 for further details.</w:t>
      </w:r>
    </w:p>
    <w:p w14:paraId="291F299C" w14:textId="77777777" w:rsidR="00971D22" w:rsidRPr="00F46FB4" w:rsidRDefault="00971D22" w:rsidP="00A22CC1">
      <w:pPr>
        <w:rPr>
          <w:rFonts w:ascii="Arial" w:hAnsi="Arial" w:cs="Arial"/>
          <w:sz w:val="24"/>
          <w:szCs w:val="24"/>
        </w:rPr>
      </w:pPr>
    </w:p>
    <w:p w14:paraId="291F299D" w14:textId="77777777" w:rsidR="00971D22" w:rsidRPr="00F46FB4" w:rsidRDefault="00971D22" w:rsidP="00A22CC1">
      <w:pPr>
        <w:pStyle w:val="ListParagraph"/>
        <w:numPr>
          <w:ilvl w:val="0"/>
          <w:numId w:val="4"/>
        </w:numPr>
        <w:ind w:left="0"/>
        <w:rPr>
          <w:rFonts w:ascii="Arial" w:hAnsi="Arial" w:cs="Arial"/>
          <w:i/>
          <w:sz w:val="24"/>
          <w:szCs w:val="24"/>
        </w:rPr>
      </w:pPr>
      <w:r w:rsidRPr="00F46FB4">
        <w:rPr>
          <w:rFonts w:ascii="Arial" w:hAnsi="Arial" w:cs="Arial"/>
          <w:i/>
          <w:sz w:val="24"/>
          <w:szCs w:val="24"/>
        </w:rPr>
        <w:t>Question:  We have been told that the World Health Organization (WHO) has approved an emergency ICD-10 code of “U07.2 COVID-19, virus not identified.” Is code U07.2 to be implemented in the US too? (3/26/2020)</w:t>
      </w:r>
    </w:p>
    <w:p w14:paraId="291F299E" w14:textId="77777777" w:rsidR="00971D22" w:rsidRPr="00F46FB4" w:rsidRDefault="00971D22" w:rsidP="00A22CC1">
      <w:pPr>
        <w:ind w:left="360"/>
        <w:rPr>
          <w:rFonts w:ascii="Arial" w:hAnsi="Arial" w:cs="Arial"/>
          <w:sz w:val="24"/>
          <w:szCs w:val="24"/>
        </w:rPr>
      </w:pPr>
      <w:r w:rsidRPr="00F46FB4">
        <w:rPr>
          <w:rFonts w:ascii="Arial" w:hAnsi="Arial" w:cs="Arial"/>
          <w:sz w:val="24"/>
          <w:szCs w:val="24"/>
        </w:rPr>
        <w:t>Answer:  The HIPAA code set standard for diagnosis coding in the US is ICD-10-CM, not ICD-10</w:t>
      </w:r>
      <w:r w:rsidR="003532EE" w:rsidRPr="00F46FB4">
        <w:rPr>
          <w:rFonts w:ascii="Arial" w:hAnsi="Arial" w:cs="Arial"/>
          <w:sz w:val="24"/>
          <w:szCs w:val="24"/>
        </w:rPr>
        <w:t xml:space="preserve">. </w:t>
      </w:r>
      <w:r w:rsidRPr="00F46FB4">
        <w:rPr>
          <w:rFonts w:ascii="Arial" w:hAnsi="Arial" w:cs="Arial"/>
          <w:sz w:val="24"/>
          <w:szCs w:val="24"/>
        </w:rPr>
        <w:t xml:space="preserve">As shown in the April 1, 2020 </w:t>
      </w:r>
      <w:hyperlink r:id="rId16" w:history="1">
        <w:r w:rsidRPr="00F46FB4">
          <w:rPr>
            <w:rStyle w:val="Hyperlink"/>
            <w:rFonts w:ascii="Arial" w:hAnsi="Arial" w:cs="Arial"/>
            <w:sz w:val="24"/>
            <w:szCs w:val="24"/>
          </w:rPr>
          <w:t>Addenda</w:t>
        </w:r>
      </w:hyperlink>
      <w:r w:rsidRPr="00F46FB4">
        <w:rPr>
          <w:rFonts w:ascii="Arial" w:hAnsi="Arial" w:cs="Arial"/>
          <w:sz w:val="24"/>
          <w:szCs w:val="24"/>
        </w:rPr>
        <w:t xml:space="preserve"> on the CDC website, the only new code being implemented in the US for COVID-19 is U07.1.</w:t>
      </w:r>
    </w:p>
    <w:p w14:paraId="291F299F" w14:textId="77777777" w:rsidR="005D497F" w:rsidRPr="00F46FB4" w:rsidRDefault="005D497F" w:rsidP="00A22CC1">
      <w:pPr>
        <w:spacing w:before="240"/>
        <w:rPr>
          <w:rFonts w:ascii="Arial" w:hAnsi="Arial" w:cs="Arial"/>
          <w:i/>
          <w:sz w:val="24"/>
          <w:szCs w:val="24"/>
        </w:rPr>
      </w:pPr>
    </w:p>
    <w:p w14:paraId="291F29A0" w14:textId="77777777" w:rsidR="0035685D" w:rsidRPr="00F46FB4" w:rsidRDefault="0035685D" w:rsidP="00A22CC1">
      <w:pPr>
        <w:pStyle w:val="ListParagraph"/>
        <w:numPr>
          <w:ilvl w:val="0"/>
          <w:numId w:val="4"/>
        </w:numPr>
        <w:spacing w:before="240"/>
        <w:ind w:left="0"/>
        <w:rPr>
          <w:rFonts w:ascii="Arial" w:hAnsi="Arial" w:cs="Arial"/>
          <w:i/>
          <w:sz w:val="24"/>
          <w:szCs w:val="24"/>
        </w:rPr>
      </w:pPr>
      <w:r w:rsidRPr="00F46FB4">
        <w:rPr>
          <w:rFonts w:ascii="Arial" w:hAnsi="Arial" w:cs="Arial"/>
          <w:i/>
          <w:sz w:val="24"/>
          <w:szCs w:val="24"/>
        </w:rPr>
        <w:t>Question: How should we code cases related to COVID-19 prior to April 1, 2020, the effective date of ICD-10-CM code U07.1, COVID-19?</w:t>
      </w:r>
      <w:r w:rsidR="00971D22" w:rsidRPr="00F46FB4">
        <w:rPr>
          <w:rFonts w:ascii="Arial" w:hAnsi="Arial" w:cs="Arial"/>
          <w:i/>
          <w:sz w:val="24"/>
          <w:szCs w:val="24"/>
        </w:rPr>
        <w:t xml:space="preserve"> (</w:t>
      </w:r>
      <w:r w:rsidR="00636767" w:rsidRPr="00F46FB4">
        <w:rPr>
          <w:rFonts w:ascii="Arial" w:hAnsi="Arial" w:cs="Arial"/>
          <w:i/>
          <w:sz w:val="24"/>
          <w:szCs w:val="24"/>
        </w:rPr>
        <w:t>4/1/2020</w:t>
      </w:r>
      <w:r w:rsidR="00971D22" w:rsidRPr="00F46FB4">
        <w:rPr>
          <w:rFonts w:ascii="Arial" w:hAnsi="Arial" w:cs="Arial"/>
          <w:i/>
          <w:sz w:val="24"/>
          <w:szCs w:val="24"/>
        </w:rPr>
        <w:t>)</w:t>
      </w:r>
    </w:p>
    <w:p w14:paraId="291F29A1" w14:textId="77777777" w:rsidR="00C8250B" w:rsidRPr="00F46FB4" w:rsidRDefault="0035685D" w:rsidP="00A22CC1">
      <w:pPr>
        <w:ind w:left="360"/>
        <w:rPr>
          <w:rFonts w:ascii="Arial" w:hAnsi="Arial" w:cs="Arial"/>
          <w:sz w:val="24"/>
          <w:szCs w:val="24"/>
        </w:rPr>
      </w:pPr>
      <w:r w:rsidRPr="00F46FB4">
        <w:rPr>
          <w:rFonts w:ascii="Arial" w:hAnsi="Arial" w:cs="Arial"/>
          <w:sz w:val="24"/>
          <w:szCs w:val="24"/>
        </w:rPr>
        <w:t xml:space="preserve">Answer: </w:t>
      </w:r>
      <w:r w:rsidR="00700F9D" w:rsidRPr="00F46FB4">
        <w:rPr>
          <w:rFonts w:ascii="Arial" w:hAnsi="Arial" w:cs="Arial"/>
          <w:sz w:val="24"/>
          <w:szCs w:val="24"/>
        </w:rPr>
        <w:t xml:space="preserve">Please refer to the </w:t>
      </w:r>
      <w:hyperlink r:id="rId17" w:history="1">
        <w:r w:rsidR="00700F9D" w:rsidRPr="00F46FB4">
          <w:rPr>
            <w:rStyle w:val="Hyperlink"/>
            <w:rFonts w:ascii="Arial" w:hAnsi="Arial" w:cs="Arial"/>
            <w:sz w:val="24"/>
            <w:szCs w:val="24"/>
          </w:rPr>
          <w:t>supplement</w:t>
        </w:r>
      </w:hyperlink>
      <w:r w:rsidR="00700F9D" w:rsidRPr="00F46FB4">
        <w:rPr>
          <w:rFonts w:ascii="Arial" w:hAnsi="Arial" w:cs="Arial"/>
          <w:sz w:val="24"/>
          <w:szCs w:val="24"/>
        </w:rPr>
        <w:t xml:space="preserve"> to the </w:t>
      </w:r>
      <w:r w:rsidR="00C8250B" w:rsidRPr="00F46FB4">
        <w:rPr>
          <w:rFonts w:ascii="Arial" w:hAnsi="Arial" w:cs="Arial"/>
          <w:sz w:val="24"/>
          <w:szCs w:val="24"/>
        </w:rPr>
        <w:t>ICD-10-CM Official Guidelines for coding encounters related to the COVID-19 coronavirus outbreak.</w:t>
      </w:r>
      <w:r w:rsidR="00636767" w:rsidRPr="00F46FB4">
        <w:rPr>
          <w:rFonts w:ascii="Arial" w:hAnsi="Arial" w:cs="Arial"/>
          <w:sz w:val="24"/>
          <w:szCs w:val="24"/>
        </w:rPr>
        <w:t xml:space="preserve"> After April 1, 2020, refer to the </w:t>
      </w:r>
      <w:r w:rsidR="006C52B4" w:rsidRPr="00F46FB4">
        <w:rPr>
          <w:rFonts w:ascii="Arial" w:hAnsi="Arial" w:cs="Arial"/>
          <w:sz w:val="24"/>
          <w:szCs w:val="24"/>
        </w:rPr>
        <w:t xml:space="preserve">ICD-10-CM </w:t>
      </w:r>
      <w:r w:rsidR="00636767" w:rsidRPr="00F46FB4">
        <w:rPr>
          <w:rFonts w:ascii="Arial" w:hAnsi="Arial" w:cs="Arial"/>
          <w:i/>
          <w:sz w:val="24"/>
          <w:szCs w:val="24"/>
        </w:rPr>
        <w:t xml:space="preserve">Official Guidelines for Coding and Reporting </w:t>
      </w:r>
      <w:r w:rsidR="00B97043" w:rsidRPr="00F46FB4">
        <w:rPr>
          <w:rFonts w:ascii="Arial" w:hAnsi="Arial" w:cs="Arial"/>
          <w:sz w:val="24"/>
          <w:szCs w:val="24"/>
        </w:rPr>
        <w:t xml:space="preserve">available on the </w:t>
      </w:r>
      <w:hyperlink r:id="rId18" w:history="1">
        <w:r w:rsidR="00B97043" w:rsidRPr="00F46FB4">
          <w:rPr>
            <w:rStyle w:val="Hyperlink"/>
            <w:rFonts w:ascii="Arial" w:hAnsi="Arial" w:cs="Arial"/>
            <w:sz w:val="24"/>
            <w:szCs w:val="24"/>
          </w:rPr>
          <w:t>Centers for Disease Control and Prevention’s National Center for Health Statistics web site</w:t>
        </w:r>
      </w:hyperlink>
      <w:r w:rsidR="00636767" w:rsidRPr="00F46FB4">
        <w:rPr>
          <w:rFonts w:ascii="Arial" w:hAnsi="Arial" w:cs="Arial"/>
          <w:sz w:val="24"/>
          <w:szCs w:val="24"/>
        </w:rPr>
        <w:t>.</w:t>
      </w:r>
    </w:p>
    <w:p w14:paraId="291F29A2" w14:textId="77777777" w:rsidR="005D497F" w:rsidRPr="00F46FB4" w:rsidRDefault="005D497F" w:rsidP="00A22CC1">
      <w:pPr>
        <w:rPr>
          <w:rFonts w:ascii="Arial" w:hAnsi="Arial" w:cs="Arial"/>
          <w:i/>
          <w:sz w:val="24"/>
          <w:szCs w:val="24"/>
        </w:rPr>
      </w:pPr>
    </w:p>
    <w:p w14:paraId="291F29A3" w14:textId="77777777" w:rsidR="005D497F" w:rsidRPr="00F46FB4" w:rsidRDefault="005D497F" w:rsidP="00A22CC1">
      <w:pPr>
        <w:pStyle w:val="ListParagraph"/>
        <w:numPr>
          <w:ilvl w:val="0"/>
          <w:numId w:val="4"/>
        </w:numPr>
        <w:ind w:left="0"/>
        <w:rPr>
          <w:rFonts w:ascii="Arial" w:hAnsi="Arial" w:cs="Arial"/>
          <w:i/>
          <w:sz w:val="24"/>
          <w:szCs w:val="24"/>
        </w:rPr>
      </w:pPr>
      <w:r w:rsidRPr="00F46FB4">
        <w:rPr>
          <w:rFonts w:ascii="Arial" w:hAnsi="Arial" w:cs="Arial"/>
          <w:i/>
          <w:sz w:val="24"/>
          <w:szCs w:val="24"/>
        </w:rPr>
        <w:t>Question: Is the ICD-10-CM code U07.1, COVID-19 retroactive to cases diagnosed before the April 1, 2020 date?</w:t>
      </w:r>
      <w:r w:rsidR="00971D22" w:rsidRPr="00F46FB4">
        <w:rPr>
          <w:rFonts w:ascii="Arial" w:hAnsi="Arial" w:cs="Arial"/>
          <w:i/>
          <w:sz w:val="24"/>
          <w:szCs w:val="24"/>
        </w:rPr>
        <w:t xml:space="preserve"> (3/20/2020)</w:t>
      </w:r>
    </w:p>
    <w:p w14:paraId="291F29A4" w14:textId="77777777" w:rsidR="005D497F" w:rsidRPr="00F46FB4" w:rsidRDefault="005D497F" w:rsidP="00C47C36">
      <w:pPr>
        <w:ind w:left="360"/>
        <w:rPr>
          <w:rFonts w:ascii="Arial" w:hAnsi="Arial" w:cs="Arial"/>
          <w:sz w:val="24"/>
          <w:szCs w:val="24"/>
        </w:rPr>
      </w:pPr>
      <w:r w:rsidRPr="00F46FB4">
        <w:rPr>
          <w:rFonts w:ascii="Arial" w:hAnsi="Arial" w:cs="Arial"/>
          <w:sz w:val="24"/>
          <w:szCs w:val="24"/>
        </w:rPr>
        <w:t>Answer:  No, the code is not retroactive</w:t>
      </w:r>
      <w:r w:rsidR="003532EE" w:rsidRPr="00F46FB4">
        <w:rPr>
          <w:rFonts w:ascii="Arial" w:hAnsi="Arial" w:cs="Arial"/>
          <w:sz w:val="24"/>
          <w:szCs w:val="24"/>
        </w:rPr>
        <w:t xml:space="preserve">. </w:t>
      </w:r>
      <w:r w:rsidRPr="00F46FB4">
        <w:rPr>
          <w:rFonts w:ascii="Arial" w:hAnsi="Arial" w:cs="Arial"/>
          <w:sz w:val="24"/>
          <w:szCs w:val="24"/>
        </w:rPr>
        <w:t xml:space="preserve">Please refer to the </w:t>
      </w:r>
      <w:hyperlink r:id="rId19" w:history="1">
        <w:r w:rsidRPr="00F46FB4">
          <w:rPr>
            <w:rStyle w:val="Hyperlink"/>
            <w:rFonts w:ascii="Arial" w:hAnsi="Arial" w:cs="Arial"/>
            <w:sz w:val="24"/>
            <w:szCs w:val="24"/>
          </w:rPr>
          <w:t>supplement</w:t>
        </w:r>
      </w:hyperlink>
      <w:r w:rsidRPr="00F46FB4">
        <w:rPr>
          <w:rFonts w:ascii="Arial" w:hAnsi="Arial" w:cs="Arial"/>
          <w:sz w:val="24"/>
          <w:szCs w:val="24"/>
        </w:rPr>
        <w:t xml:space="preserve"> to the ICD-10-CM Official Guidelines for coding encounters related to the COVID-19 coronavirus outbreak for guidance for coding of discharges/services provided before April 1, 2020.</w:t>
      </w:r>
    </w:p>
    <w:p w14:paraId="291F29A5" w14:textId="77777777" w:rsidR="00C47C36" w:rsidRPr="00F46FB4" w:rsidRDefault="00C47C36" w:rsidP="00C47C36">
      <w:pPr>
        <w:ind w:left="360"/>
        <w:rPr>
          <w:rFonts w:ascii="Arial" w:hAnsi="Arial" w:cs="Arial"/>
          <w:sz w:val="24"/>
          <w:szCs w:val="24"/>
        </w:rPr>
      </w:pPr>
    </w:p>
    <w:p w14:paraId="291F29A6" w14:textId="77777777" w:rsidR="00AF1BE4" w:rsidRPr="00F46FB4" w:rsidRDefault="009940D8" w:rsidP="00A22CC1">
      <w:pPr>
        <w:pStyle w:val="ListParagraph"/>
        <w:numPr>
          <w:ilvl w:val="0"/>
          <w:numId w:val="4"/>
        </w:numPr>
        <w:spacing w:before="240"/>
        <w:ind w:left="0"/>
        <w:rPr>
          <w:rFonts w:ascii="Arial" w:hAnsi="Arial" w:cs="Arial"/>
          <w:i/>
          <w:color w:val="000000"/>
          <w:sz w:val="24"/>
          <w:szCs w:val="24"/>
        </w:rPr>
      </w:pPr>
      <w:r w:rsidRPr="00F46FB4">
        <w:rPr>
          <w:rFonts w:ascii="Arial" w:hAnsi="Arial" w:cs="Arial"/>
          <w:i/>
          <w:sz w:val="24"/>
          <w:szCs w:val="24"/>
        </w:rPr>
        <w:t xml:space="preserve">Question: Is code </w:t>
      </w:r>
      <w:r w:rsidR="00AF1BE4" w:rsidRPr="00F46FB4">
        <w:rPr>
          <w:rFonts w:ascii="Arial" w:hAnsi="Arial" w:cs="Arial"/>
          <w:i/>
          <w:sz w:val="24"/>
          <w:szCs w:val="24"/>
        </w:rPr>
        <w:t>B97.29, Other coronavirus as the cause of diseases classified elsewhere, limited to</w:t>
      </w:r>
      <w:r w:rsidRPr="00F46FB4">
        <w:rPr>
          <w:rFonts w:ascii="Arial" w:hAnsi="Arial" w:cs="Arial"/>
          <w:i/>
          <w:sz w:val="24"/>
          <w:szCs w:val="24"/>
        </w:rPr>
        <w:t xml:space="preserve"> the </w:t>
      </w:r>
      <w:r w:rsidRPr="00F46FB4">
        <w:rPr>
          <w:rFonts w:ascii="Arial" w:hAnsi="Arial" w:cs="Arial"/>
          <w:i/>
          <w:color w:val="000000"/>
          <w:sz w:val="24"/>
          <w:szCs w:val="24"/>
        </w:rPr>
        <w:t>COVID-19 virus?</w:t>
      </w:r>
      <w:r w:rsidR="00971D22" w:rsidRPr="00F46FB4">
        <w:rPr>
          <w:rFonts w:ascii="Arial" w:hAnsi="Arial" w:cs="Arial"/>
          <w:i/>
          <w:color w:val="000000"/>
          <w:sz w:val="24"/>
          <w:szCs w:val="24"/>
        </w:rPr>
        <w:t xml:space="preserve"> (3/20/2020)</w:t>
      </w:r>
    </w:p>
    <w:p w14:paraId="291F29A7" w14:textId="77777777" w:rsidR="009940D8" w:rsidRPr="00F46FB4" w:rsidRDefault="009940D8" w:rsidP="00A22CC1">
      <w:pPr>
        <w:ind w:left="360"/>
        <w:rPr>
          <w:rFonts w:ascii="Arial" w:hAnsi="Arial" w:cs="Arial"/>
          <w:b/>
          <w:color w:val="000000"/>
          <w:sz w:val="24"/>
          <w:szCs w:val="24"/>
        </w:rPr>
      </w:pPr>
      <w:r w:rsidRPr="00F46FB4">
        <w:rPr>
          <w:rFonts w:ascii="Arial" w:hAnsi="Arial" w:cs="Arial"/>
          <w:color w:val="000000"/>
          <w:sz w:val="24"/>
          <w:szCs w:val="24"/>
        </w:rPr>
        <w:t xml:space="preserve">Answer:  No, code B97.29 is not exclusive to the SARS-CoV-2/2019-nCoV virus responsible for the COVID-19 pandemic. The code </w:t>
      </w:r>
      <w:r w:rsidR="0035685D" w:rsidRPr="00F46FB4">
        <w:rPr>
          <w:rFonts w:ascii="Arial" w:hAnsi="Arial" w:cs="Arial"/>
          <w:color w:val="000000"/>
          <w:sz w:val="24"/>
          <w:szCs w:val="24"/>
        </w:rPr>
        <w:t xml:space="preserve">does not </w:t>
      </w:r>
      <w:r w:rsidRPr="00F46FB4">
        <w:rPr>
          <w:rFonts w:ascii="Arial" w:hAnsi="Arial" w:cs="Arial"/>
          <w:sz w:val="24"/>
          <w:szCs w:val="24"/>
        </w:rPr>
        <w:t xml:space="preserve">distinguish </w:t>
      </w:r>
      <w:r w:rsidR="0035685D" w:rsidRPr="00F46FB4">
        <w:rPr>
          <w:rFonts w:ascii="Arial" w:hAnsi="Arial" w:cs="Arial"/>
          <w:sz w:val="24"/>
          <w:szCs w:val="24"/>
        </w:rPr>
        <w:t>the more</w:t>
      </w:r>
      <w:r w:rsidRPr="00F46FB4">
        <w:rPr>
          <w:rFonts w:ascii="Arial" w:hAnsi="Arial" w:cs="Arial"/>
          <w:sz w:val="24"/>
          <w:szCs w:val="24"/>
        </w:rPr>
        <w:t xml:space="preserve"> than 30 varieties of coronaviruses, some of which are responsible for the common cold</w:t>
      </w:r>
      <w:r w:rsidR="003532EE" w:rsidRPr="00F46FB4">
        <w:rPr>
          <w:rFonts w:ascii="Arial" w:hAnsi="Arial" w:cs="Arial"/>
          <w:sz w:val="24"/>
          <w:szCs w:val="24"/>
        </w:rPr>
        <w:t xml:space="preserve">. </w:t>
      </w:r>
      <w:r w:rsidRPr="00F46FB4">
        <w:rPr>
          <w:rFonts w:ascii="Arial" w:hAnsi="Arial" w:cs="Arial"/>
          <w:b/>
          <w:sz w:val="24"/>
          <w:szCs w:val="24"/>
        </w:rPr>
        <w:t>D</w:t>
      </w:r>
      <w:r w:rsidRPr="00F46FB4">
        <w:rPr>
          <w:rFonts w:ascii="Arial" w:hAnsi="Arial" w:cs="Arial"/>
          <w:b/>
          <w:color w:val="000000"/>
          <w:sz w:val="24"/>
          <w:szCs w:val="24"/>
        </w:rPr>
        <w:t xml:space="preserve">ue to the heightened need to uniquely identify COVID-19 until the unique ICD-10-CM code is effective April 1, providers are urged to consider developing facility-specific coding guidelines </w:t>
      </w:r>
      <w:r w:rsidR="0035685D" w:rsidRPr="00F46FB4">
        <w:rPr>
          <w:rFonts w:ascii="Arial" w:hAnsi="Arial" w:cs="Arial"/>
          <w:b/>
          <w:color w:val="000000"/>
          <w:sz w:val="24"/>
          <w:szCs w:val="24"/>
        </w:rPr>
        <w:t>that limit the assignment of code B97.29 to confirmed COVID-19 cases</w:t>
      </w:r>
      <w:r w:rsidR="001D323F" w:rsidRPr="00F46FB4">
        <w:rPr>
          <w:rFonts w:ascii="Arial" w:hAnsi="Arial" w:cs="Arial"/>
          <w:b/>
          <w:color w:val="000000"/>
          <w:sz w:val="24"/>
          <w:szCs w:val="24"/>
        </w:rPr>
        <w:t xml:space="preserve"> and preclude the assignment of codes for any other coronaviruses.</w:t>
      </w:r>
    </w:p>
    <w:p w14:paraId="291F29A8" w14:textId="77777777" w:rsidR="00A22CC1" w:rsidRPr="00F46FB4" w:rsidRDefault="00A22CC1" w:rsidP="00A22CC1">
      <w:pPr>
        <w:ind w:left="360"/>
        <w:rPr>
          <w:rFonts w:ascii="Arial" w:hAnsi="Arial" w:cs="Arial"/>
          <w:color w:val="000000"/>
          <w:sz w:val="24"/>
          <w:szCs w:val="24"/>
        </w:rPr>
      </w:pPr>
    </w:p>
    <w:p w14:paraId="291F29A9" w14:textId="77777777" w:rsidR="005A6F17" w:rsidRPr="00F46FB4" w:rsidRDefault="005A6F17" w:rsidP="00A22CC1">
      <w:pPr>
        <w:pStyle w:val="ListParagraph"/>
        <w:numPr>
          <w:ilvl w:val="0"/>
          <w:numId w:val="4"/>
        </w:numPr>
        <w:spacing w:before="240"/>
        <w:ind w:left="0"/>
        <w:rPr>
          <w:rFonts w:ascii="Arial" w:hAnsi="Arial" w:cs="Arial"/>
          <w:i/>
          <w:color w:val="000000"/>
          <w:sz w:val="24"/>
          <w:szCs w:val="24"/>
        </w:rPr>
      </w:pPr>
      <w:r w:rsidRPr="00F46FB4">
        <w:rPr>
          <w:rFonts w:ascii="Arial" w:hAnsi="Arial" w:cs="Arial"/>
          <w:i/>
          <w:color w:val="000000"/>
          <w:sz w:val="24"/>
          <w:szCs w:val="24"/>
        </w:rPr>
        <w:t xml:space="preserve">Question:  What is the difference between </w:t>
      </w:r>
      <w:r w:rsidR="002F3EB3" w:rsidRPr="00F46FB4">
        <w:rPr>
          <w:rFonts w:ascii="Arial" w:hAnsi="Arial" w:cs="Arial"/>
          <w:i/>
          <w:color w:val="000000"/>
          <w:sz w:val="24"/>
          <w:szCs w:val="24"/>
        </w:rPr>
        <w:t xml:space="preserve">ICD-10-CM </w:t>
      </w:r>
      <w:r w:rsidRPr="00F46FB4">
        <w:rPr>
          <w:rFonts w:ascii="Arial" w:hAnsi="Arial" w:cs="Arial"/>
          <w:i/>
          <w:color w:val="000000"/>
          <w:sz w:val="24"/>
          <w:szCs w:val="24"/>
        </w:rPr>
        <w:t>codes B34.2 vs. B97.29?</w:t>
      </w:r>
      <w:r w:rsidR="00971D22" w:rsidRPr="00F46FB4">
        <w:rPr>
          <w:rFonts w:ascii="Arial" w:hAnsi="Arial" w:cs="Arial"/>
          <w:i/>
          <w:color w:val="000000"/>
          <w:sz w:val="24"/>
          <w:szCs w:val="24"/>
        </w:rPr>
        <w:t xml:space="preserve"> (3/20/2020)</w:t>
      </w:r>
    </w:p>
    <w:p w14:paraId="291F29AA" w14:textId="77777777" w:rsidR="00AF1BE4" w:rsidRPr="00F46FB4" w:rsidRDefault="007D7BC2" w:rsidP="00A22CC1">
      <w:pPr>
        <w:ind w:left="360"/>
        <w:rPr>
          <w:rFonts w:ascii="Arial" w:hAnsi="Arial" w:cs="Arial"/>
          <w:b/>
          <w:color w:val="000000"/>
          <w:sz w:val="24"/>
          <w:szCs w:val="24"/>
        </w:rPr>
      </w:pPr>
      <w:r w:rsidRPr="00F46FB4">
        <w:rPr>
          <w:rFonts w:ascii="Arial" w:hAnsi="Arial" w:cs="Arial"/>
          <w:color w:val="000000"/>
          <w:sz w:val="24"/>
          <w:szCs w:val="24"/>
        </w:rPr>
        <w:t xml:space="preserve">Answer: Diagnosis code B34.2, Coronavirus infection, unspecified, would generally not be appropriate for the COVID-19, because the cases have universally been </w:t>
      </w:r>
      <w:r w:rsidR="00FF4267" w:rsidRPr="00F46FB4">
        <w:rPr>
          <w:rFonts w:ascii="Arial" w:hAnsi="Arial" w:cs="Arial"/>
          <w:color w:val="000000"/>
          <w:sz w:val="24"/>
          <w:szCs w:val="24"/>
        </w:rPr>
        <w:t>r</w:t>
      </w:r>
      <w:r w:rsidRPr="00F46FB4">
        <w:rPr>
          <w:rFonts w:ascii="Arial" w:hAnsi="Arial" w:cs="Arial"/>
          <w:color w:val="000000"/>
          <w:sz w:val="24"/>
          <w:szCs w:val="24"/>
        </w:rPr>
        <w:t>espiratory in nature, so the site of infection would not be “unspecified.”</w:t>
      </w:r>
      <w:r w:rsidR="002F3EB3" w:rsidRPr="00F46FB4">
        <w:rPr>
          <w:rFonts w:ascii="Arial" w:hAnsi="Arial" w:cs="Arial"/>
          <w:color w:val="000000"/>
          <w:sz w:val="24"/>
          <w:szCs w:val="24"/>
        </w:rPr>
        <w:t xml:space="preserve"> Code B97.29, Other coronavirus as the cause of diseases classified elsewhere, </w:t>
      </w:r>
      <w:r w:rsidR="006210E2" w:rsidRPr="00F46FB4">
        <w:rPr>
          <w:rFonts w:ascii="Arial" w:hAnsi="Arial" w:cs="Arial"/>
          <w:color w:val="000000"/>
          <w:sz w:val="24"/>
          <w:szCs w:val="24"/>
        </w:rPr>
        <w:t xml:space="preserve">has been designated as interim code to report confirmed cases of COVID-19. </w:t>
      </w:r>
      <w:r w:rsidR="006210E2" w:rsidRPr="00F46FB4">
        <w:rPr>
          <w:rFonts w:ascii="Arial" w:hAnsi="Arial" w:cs="Arial"/>
          <w:sz w:val="24"/>
          <w:szCs w:val="24"/>
        </w:rPr>
        <w:t xml:space="preserve">Please refer to the </w:t>
      </w:r>
      <w:hyperlink r:id="rId20" w:history="1">
        <w:r w:rsidR="006210E2" w:rsidRPr="00F46FB4">
          <w:rPr>
            <w:rStyle w:val="Hyperlink"/>
            <w:rFonts w:ascii="Arial" w:hAnsi="Arial" w:cs="Arial"/>
            <w:sz w:val="24"/>
            <w:szCs w:val="24"/>
          </w:rPr>
          <w:t>supplement</w:t>
        </w:r>
      </w:hyperlink>
      <w:r w:rsidR="006210E2" w:rsidRPr="00F46FB4">
        <w:rPr>
          <w:rFonts w:ascii="Arial" w:hAnsi="Arial" w:cs="Arial"/>
          <w:sz w:val="24"/>
          <w:szCs w:val="24"/>
        </w:rPr>
        <w:t xml:space="preserve"> to the ICD-10-CM Official Guidelines</w:t>
      </w:r>
      <w:r w:rsidR="006210E2" w:rsidRPr="00F46FB4">
        <w:rPr>
          <w:rFonts w:ascii="Arial" w:hAnsi="Arial" w:cs="Arial"/>
          <w:i/>
          <w:iCs/>
          <w:sz w:val="24"/>
          <w:szCs w:val="24"/>
        </w:rPr>
        <w:t xml:space="preserve"> </w:t>
      </w:r>
      <w:r w:rsidR="006210E2" w:rsidRPr="00F46FB4">
        <w:rPr>
          <w:rFonts w:ascii="Arial" w:hAnsi="Arial" w:cs="Arial"/>
          <w:sz w:val="24"/>
          <w:szCs w:val="24"/>
        </w:rPr>
        <w:t>for coding encounters related to the COVID-19 coronavirus outbreak for additional information</w:t>
      </w:r>
      <w:r w:rsidR="003532EE" w:rsidRPr="00F46FB4">
        <w:rPr>
          <w:rFonts w:ascii="Arial" w:hAnsi="Arial" w:cs="Arial"/>
          <w:sz w:val="24"/>
          <w:szCs w:val="24"/>
        </w:rPr>
        <w:t xml:space="preserve">. </w:t>
      </w:r>
      <w:r w:rsidR="006210E2" w:rsidRPr="00F46FB4">
        <w:rPr>
          <w:rFonts w:ascii="Arial" w:hAnsi="Arial" w:cs="Arial"/>
          <w:b/>
          <w:sz w:val="24"/>
          <w:szCs w:val="24"/>
        </w:rPr>
        <w:t xml:space="preserve">Because </w:t>
      </w:r>
      <w:r w:rsidR="006210E2" w:rsidRPr="00F46FB4">
        <w:rPr>
          <w:rFonts w:ascii="Arial" w:hAnsi="Arial" w:cs="Arial"/>
          <w:b/>
          <w:color w:val="000000"/>
          <w:sz w:val="24"/>
          <w:szCs w:val="24"/>
        </w:rPr>
        <w:t>code B97.29 is not exclusive to the SARS-CoV-2/2019-nCoV virus responsible for the COVID-19 pandemic, we are urging providers to consider developing facility-specific coding guidelines that limit the assignment of code B97.29 to confirmed COVID-19 cases</w:t>
      </w:r>
      <w:r w:rsidR="001D323F" w:rsidRPr="00F46FB4">
        <w:rPr>
          <w:rFonts w:ascii="Arial" w:hAnsi="Arial" w:cs="Arial"/>
          <w:b/>
          <w:color w:val="000000"/>
          <w:sz w:val="24"/>
          <w:szCs w:val="24"/>
        </w:rPr>
        <w:t xml:space="preserve"> and preclude the assignment of cod</w:t>
      </w:r>
      <w:r w:rsidR="00AF1667" w:rsidRPr="00F46FB4">
        <w:rPr>
          <w:rFonts w:ascii="Arial" w:hAnsi="Arial" w:cs="Arial"/>
          <w:b/>
          <w:color w:val="000000"/>
          <w:sz w:val="24"/>
          <w:szCs w:val="24"/>
        </w:rPr>
        <w:t>es for any other coronaviruses.</w:t>
      </w:r>
    </w:p>
    <w:p w14:paraId="291F29AB" w14:textId="77777777" w:rsidR="00A22CC1" w:rsidRPr="00F46FB4" w:rsidRDefault="00A22CC1" w:rsidP="00A22CC1">
      <w:pPr>
        <w:spacing w:before="240"/>
        <w:rPr>
          <w:rFonts w:ascii="Arial" w:hAnsi="Arial" w:cs="Arial"/>
          <w:i/>
          <w:color w:val="000000"/>
          <w:sz w:val="24"/>
          <w:szCs w:val="24"/>
        </w:rPr>
      </w:pPr>
    </w:p>
    <w:p w14:paraId="291F29AC" w14:textId="77777777" w:rsidR="006210E2" w:rsidRPr="00F46FB4" w:rsidRDefault="006210E2" w:rsidP="00A22CC1">
      <w:pPr>
        <w:pStyle w:val="ListParagraph"/>
        <w:numPr>
          <w:ilvl w:val="0"/>
          <w:numId w:val="4"/>
        </w:numPr>
        <w:spacing w:before="240"/>
        <w:ind w:left="0"/>
        <w:rPr>
          <w:rFonts w:ascii="Arial" w:hAnsi="Arial" w:cs="Arial"/>
          <w:i/>
          <w:sz w:val="24"/>
          <w:szCs w:val="24"/>
        </w:rPr>
      </w:pPr>
      <w:r w:rsidRPr="00F46FB4">
        <w:rPr>
          <w:rFonts w:ascii="Arial" w:hAnsi="Arial" w:cs="Arial"/>
          <w:i/>
          <w:color w:val="000000"/>
          <w:sz w:val="24"/>
          <w:szCs w:val="24"/>
        </w:rPr>
        <w:t xml:space="preserve">Question: </w:t>
      </w:r>
      <w:r w:rsidRPr="00F46FB4">
        <w:rPr>
          <w:rFonts w:ascii="Arial" w:hAnsi="Arial" w:cs="Arial"/>
          <w:i/>
          <w:sz w:val="24"/>
          <w:szCs w:val="24"/>
        </w:rPr>
        <w:t>Does the supplement to the ICD-10-CM Official Guidelines for coding encounters related to the COVID-19 coronavirus outbreak apply to all patient encounter types, i.e., inpatient and outpatient</w:t>
      </w:r>
      <w:r w:rsidR="005D497F" w:rsidRPr="00F46FB4">
        <w:rPr>
          <w:rFonts w:ascii="Arial" w:hAnsi="Arial" w:cs="Arial"/>
          <w:i/>
          <w:sz w:val="24"/>
          <w:szCs w:val="24"/>
        </w:rPr>
        <w:t>, specifically in relation to the coding of “suspected”, “possible” or “probable” COVID-19?</w:t>
      </w:r>
      <w:r w:rsidR="00971D22" w:rsidRPr="00F46FB4">
        <w:t xml:space="preserve"> </w:t>
      </w:r>
      <w:r w:rsidR="00971D22" w:rsidRPr="00F46FB4">
        <w:rPr>
          <w:rFonts w:ascii="Arial" w:hAnsi="Arial" w:cs="Arial"/>
          <w:i/>
          <w:sz w:val="24"/>
          <w:szCs w:val="24"/>
        </w:rPr>
        <w:t>(3/20/2020)</w:t>
      </w:r>
    </w:p>
    <w:p w14:paraId="291F29AD" w14:textId="77777777" w:rsidR="005D497F" w:rsidRPr="00F46FB4" w:rsidRDefault="005D497F" w:rsidP="00A22CC1">
      <w:pPr>
        <w:spacing w:before="240"/>
        <w:ind w:left="360"/>
        <w:rPr>
          <w:rFonts w:ascii="Arial" w:hAnsi="Arial" w:cs="Arial"/>
          <w:sz w:val="24"/>
          <w:szCs w:val="24"/>
        </w:rPr>
      </w:pPr>
      <w:r w:rsidRPr="00F46FB4">
        <w:rPr>
          <w:rFonts w:ascii="Arial" w:hAnsi="Arial" w:cs="Arial"/>
          <w:sz w:val="24"/>
          <w:szCs w:val="24"/>
        </w:rPr>
        <w:t xml:space="preserve">Answer: Yes, the supplement applies to all patient types. As stated in the </w:t>
      </w:r>
      <w:hyperlink r:id="rId21" w:history="1">
        <w:r w:rsidRPr="00F46FB4">
          <w:rPr>
            <w:rStyle w:val="Hyperlink"/>
            <w:rFonts w:ascii="Arial" w:hAnsi="Arial" w:cs="Arial"/>
            <w:sz w:val="24"/>
            <w:szCs w:val="24"/>
          </w:rPr>
          <w:t>supplement</w:t>
        </w:r>
      </w:hyperlink>
      <w:r w:rsidRPr="00F46FB4">
        <w:rPr>
          <w:rFonts w:ascii="Arial" w:hAnsi="Arial" w:cs="Arial"/>
          <w:sz w:val="24"/>
          <w:szCs w:val="24"/>
        </w:rPr>
        <w:t xml:space="preserve"> guidelines, </w:t>
      </w:r>
      <w:r w:rsidR="002A1A80" w:rsidRPr="00F46FB4">
        <w:rPr>
          <w:rFonts w:ascii="Arial" w:hAnsi="Arial" w:cs="Arial"/>
          <w:sz w:val="24"/>
          <w:szCs w:val="24"/>
        </w:rPr>
        <w:t>“If the provider documents “suspected”, “possible” or “probable” COVID-19, do not assign code B97.29. Assign a code(s) explaining the reason for encounter (such as fever, or Z20.828</w:t>
      </w:r>
      <w:r w:rsidR="00BB51BA" w:rsidRPr="00F46FB4">
        <w:rPr>
          <w:rFonts w:ascii="Arial" w:hAnsi="Arial" w:cs="Arial"/>
          <w:sz w:val="24"/>
          <w:szCs w:val="24"/>
        </w:rPr>
        <w:t>, Contact with and (suspected) exposure to other viral and communicable diseases</w:t>
      </w:r>
      <w:r w:rsidR="00274B36" w:rsidRPr="00F46FB4">
        <w:rPr>
          <w:rFonts w:ascii="Arial" w:hAnsi="Arial" w:cs="Arial"/>
          <w:sz w:val="24"/>
          <w:szCs w:val="24"/>
        </w:rPr>
        <w:t>)</w:t>
      </w:r>
      <w:r w:rsidR="002A1A80" w:rsidRPr="00F46FB4">
        <w:rPr>
          <w:rFonts w:ascii="Arial" w:hAnsi="Arial" w:cs="Arial"/>
          <w:sz w:val="24"/>
          <w:szCs w:val="24"/>
        </w:rPr>
        <w:t xml:space="preserve">.” </w:t>
      </w:r>
    </w:p>
    <w:p w14:paraId="291F29AE" w14:textId="77777777" w:rsidR="001C79C6" w:rsidRPr="00F46FB4" w:rsidRDefault="001C79C6" w:rsidP="00A22CC1">
      <w:pPr>
        <w:spacing w:before="240"/>
        <w:rPr>
          <w:rFonts w:ascii="Arial" w:hAnsi="Arial" w:cs="Arial"/>
          <w:i/>
          <w:sz w:val="24"/>
          <w:szCs w:val="24"/>
        </w:rPr>
      </w:pPr>
    </w:p>
    <w:p w14:paraId="291F29AF" w14:textId="77777777" w:rsidR="002A1A80" w:rsidRPr="00F46FB4" w:rsidRDefault="002A1A80" w:rsidP="00A22CC1">
      <w:pPr>
        <w:pStyle w:val="ListParagraph"/>
        <w:numPr>
          <w:ilvl w:val="0"/>
          <w:numId w:val="4"/>
        </w:numPr>
        <w:spacing w:before="240"/>
        <w:ind w:left="0"/>
        <w:rPr>
          <w:rFonts w:ascii="Arial" w:hAnsi="Arial" w:cs="Arial"/>
          <w:i/>
          <w:color w:val="000000"/>
          <w:sz w:val="24"/>
          <w:szCs w:val="24"/>
        </w:rPr>
      </w:pPr>
      <w:r w:rsidRPr="00F46FB4">
        <w:rPr>
          <w:rFonts w:ascii="Arial" w:hAnsi="Arial" w:cs="Arial"/>
          <w:i/>
          <w:sz w:val="24"/>
          <w:szCs w:val="24"/>
        </w:rPr>
        <w:t>Question: The supplement to the ICD-10-CM Official Guidelines</w:t>
      </w:r>
      <w:r w:rsidR="00F56A42" w:rsidRPr="00F46FB4">
        <w:rPr>
          <w:rFonts w:ascii="Arial" w:hAnsi="Arial" w:cs="Arial"/>
          <w:i/>
          <w:sz w:val="24"/>
          <w:szCs w:val="24"/>
        </w:rPr>
        <w:t xml:space="preserve"> </w:t>
      </w:r>
      <w:r w:rsidRPr="00F46FB4">
        <w:rPr>
          <w:rFonts w:ascii="Arial" w:hAnsi="Arial" w:cs="Arial"/>
          <w:i/>
          <w:sz w:val="24"/>
          <w:szCs w:val="24"/>
        </w:rPr>
        <w:t>for coding encounters related to the COVID-19 coronavirus outbreak refers to coding confirmed cases in a couple of instances, but it does not specify what “confirmation” means similar to language in guidelines found for reporting of HIV, Zika and H1N1. Can you clarify whether the record needs to have a copy of the lab results or what lab tests are approved for confirmation?</w:t>
      </w:r>
      <w:r w:rsidR="00971D22" w:rsidRPr="00F46FB4">
        <w:rPr>
          <w:rFonts w:ascii="Arial" w:hAnsi="Arial" w:cs="Arial"/>
          <w:i/>
          <w:sz w:val="24"/>
          <w:szCs w:val="24"/>
        </w:rPr>
        <w:t xml:space="preserve"> (3/20/2020)</w:t>
      </w:r>
    </w:p>
    <w:p w14:paraId="291F29B0" w14:textId="77777777" w:rsidR="005D497F" w:rsidRPr="00F46FB4" w:rsidRDefault="002A1A80" w:rsidP="00A22CC1">
      <w:pPr>
        <w:ind w:left="360"/>
        <w:rPr>
          <w:rFonts w:ascii="Calibri" w:hAnsi="Calibri" w:cs="Calibri"/>
        </w:rPr>
      </w:pPr>
      <w:r w:rsidRPr="00F46FB4">
        <w:rPr>
          <w:rFonts w:ascii="Arial" w:hAnsi="Arial" w:cs="Arial"/>
          <w:sz w:val="24"/>
          <w:szCs w:val="24"/>
        </w:rPr>
        <w:t>Answer: T</w:t>
      </w:r>
      <w:r w:rsidR="005D497F" w:rsidRPr="00F46FB4">
        <w:rPr>
          <w:rFonts w:ascii="Arial" w:hAnsi="Arial" w:cs="Arial"/>
          <w:sz w:val="24"/>
          <w:szCs w:val="24"/>
        </w:rPr>
        <w:t xml:space="preserve">he intent </w:t>
      </w:r>
      <w:r w:rsidRPr="00F46FB4">
        <w:rPr>
          <w:rFonts w:ascii="Arial" w:hAnsi="Arial" w:cs="Arial"/>
          <w:sz w:val="24"/>
          <w:szCs w:val="24"/>
        </w:rPr>
        <w:t>of the guideline is to code only confirmed cases of COVID-19</w:t>
      </w:r>
      <w:r w:rsidR="003532EE" w:rsidRPr="00F46FB4">
        <w:rPr>
          <w:rFonts w:ascii="Arial" w:hAnsi="Arial" w:cs="Arial"/>
          <w:sz w:val="24"/>
          <w:szCs w:val="24"/>
        </w:rPr>
        <w:t xml:space="preserve">. </w:t>
      </w:r>
      <w:r w:rsidRPr="00F46FB4">
        <w:rPr>
          <w:rFonts w:ascii="Arial" w:hAnsi="Arial" w:cs="Arial"/>
          <w:sz w:val="24"/>
          <w:szCs w:val="24"/>
        </w:rPr>
        <w:t xml:space="preserve">It is not required that a copy of the </w:t>
      </w:r>
      <w:r w:rsidR="005D497F" w:rsidRPr="00F46FB4">
        <w:rPr>
          <w:rFonts w:ascii="Arial" w:hAnsi="Arial" w:cs="Arial"/>
          <w:sz w:val="24"/>
          <w:szCs w:val="24"/>
        </w:rPr>
        <w:t>confirmatory test be available in the record or documentation of the test result</w:t>
      </w:r>
      <w:r w:rsidR="003532EE" w:rsidRPr="00F46FB4">
        <w:rPr>
          <w:rFonts w:ascii="Arial" w:hAnsi="Arial" w:cs="Arial"/>
          <w:sz w:val="24"/>
          <w:szCs w:val="24"/>
        </w:rPr>
        <w:t xml:space="preserve">. </w:t>
      </w:r>
      <w:r w:rsidR="005D497F" w:rsidRPr="00F46FB4">
        <w:rPr>
          <w:rFonts w:ascii="Arial" w:hAnsi="Arial" w:cs="Arial"/>
          <w:sz w:val="24"/>
          <w:szCs w:val="24"/>
        </w:rPr>
        <w:t>The provider’s diagnostic statement that the patient has the condition would suffice</w:t>
      </w:r>
      <w:r w:rsidR="005D497F" w:rsidRPr="00F46FB4">
        <w:rPr>
          <w:rFonts w:ascii="Calibri" w:hAnsi="Calibri" w:cs="Calibri"/>
        </w:rPr>
        <w:t xml:space="preserve">. </w:t>
      </w:r>
    </w:p>
    <w:p w14:paraId="291F29B1" w14:textId="77777777" w:rsidR="003E7E1A" w:rsidRPr="00F46FB4" w:rsidRDefault="003E7E1A" w:rsidP="00A22CC1">
      <w:pPr>
        <w:rPr>
          <w:rFonts w:ascii="Calibri" w:hAnsi="Calibri" w:cs="Calibri"/>
        </w:rPr>
      </w:pPr>
    </w:p>
    <w:p w14:paraId="291F29B2" w14:textId="77777777" w:rsidR="003E7E1A" w:rsidRPr="00F46FB4" w:rsidRDefault="003E7E1A" w:rsidP="00A22CC1">
      <w:pPr>
        <w:pStyle w:val="ListParagraph"/>
        <w:numPr>
          <w:ilvl w:val="0"/>
          <w:numId w:val="4"/>
        </w:numPr>
        <w:ind w:left="0"/>
        <w:rPr>
          <w:rFonts w:ascii="Arial" w:hAnsi="Arial" w:cs="Arial"/>
          <w:i/>
          <w:sz w:val="24"/>
          <w:szCs w:val="24"/>
        </w:rPr>
      </w:pPr>
      <w:r w:rsidRPr="00F46FB4">
        <w:rPr>
          <w:rFonts w:ascii="Arial" w:hAnsi="Arial" w:cs="Arial"/>
          <w:i/>
          <w:sz w:val="24"/>
          <w:szCs w:val="24"/>
        </w:rPr>
        <w:t>Question:  Should presumptive positive COVID-19 test results be coded as confirmed?</w:t>
      </w:r>
      <w:r w:rsidR="00971D22" w:rsidRPr="00F46FB4">
        <w:rPr>
          <w:rFonts w:ascii="Arial" w:hAnsi="Arial" w:cs="Arial"/>
          <w:i/>
          <w:sz w:val="24"/>
          <w:szCs w:val="24"/>
        </w:rPr>
        <w:t xml:space="preserve"> (3/24/2020)</w:t>
      </w:r>
    </w:p>
    <w:p w14:paraId="291F29B3" w14:textId="77777777" w:rsidR="003E7E1A" w:rsidRPr="00F46FB4" w:rsidRDefault="003E7E1A" w:rsidP="00A22CC1">
      <w:pPr>
        <w:ind w:left="360"/>
        <w:rPr>
          <w:rFonts w:ascii="Arial" w:hAnsi="Arial" w:cs="Arial"/>
          <w:sz w:val="24"/>
          <w:szCs w:val="24"/>
        </w:rPr>
      </w:pPr>
      <w:r w:rsidRPr="00F46FB4">
        <w:rPr>
          <w:rFonts w:ascii="Arial" w:hAnsi="Arial" w:cs="Arial"/>
          <w:sz w:val="24"/>
          <w:szCs w:val="24"/>
        </w:rPr>
        <w:t>Answer:  Yes, Presumptive positive COVID-19 test results should be coded as confirmed. A presumptive positive test result means an individual has tested positive for the virus at a local or state level, but it has not yet been confirmed by the Centers for Disease Control and Prevention (CDC). CDC confirmation of local and state tests for the COVID-19 virus is no longer required</w:t>
      </w:r>
      <w:r w:rsidR="00D03752" w:rsidRPr="00F46FB4">
        <w:rPr>
          <w:rFonts w:ascii="Arial" w:hAnsi="Arial" w:cs="Arial"/>
          <w:sz w:val="24"/>
          <w:szCs w:val="24"/>
        </w:rPr>
        <w:t>.</w:t>
      </w:r>
    </w:p>
    <w:p w14:paraId="291F29B4" w14:textId="77777777" w:rsidR="00D03752" w:rsidRPr="00F46FB4" w:rsidRDefault="00D03752" w:rsidP="00A22CC1">
      <w:pPr>
        <w:rPr>
          <w:rFonts w:ascii="Arial" w:hAnsi="Arial" w:cs="Arial"/>
          <w:sz w:val="24"/>
          <w:szCs w:val="24"/>
        </w:rPr>
      </w:pPr>
    </w:p>
    <w:p w14:paraId="291F29B5" w14:textId="77777777" w:rsidR="00D03752" w:rsidRPr="00F46FB4" w:rsidRDefault="00D03752" w:rsidP="00A22CC1">
      <w:pPr>
        <w:pStyle w:val="ListParagraph"/>
        <w:numPr>
          <w:ilvl w:val="0"/>
          <w:numId w:val="4"/>
        </w:numPr>
        <w:ind w:left="0"/>
        <w:rPr>
          <w:rFonts w:ascii="Arial" w:hAnsi="Arial" w:cs="Arial"/>
          <w:i/>
          <w:sz w:val="24"/>
          <w:szCs w:val="24"/>
        </w:rPr>
      </w:pPr>
      <w:r w:rsidRPr="00F46FB4">
        <w:rPr>
          <w:rFonts w:ascii="Arial" w:hAnsi="Arial" w:cs="Arial"/>
          <w:i/>
          <w:sz w:val="24"/>
          <w:szCs w:val="24"/>
        </w:rPr>
        <w:t>Question:  How should we handle cases related to COVID-19 when the test results aren’t back yet? The supplementary guidance and FAQs are confusing since some times COVID-19 is not “ruled out” during the encounter, since the test results aren’t back yet.</w:t>
      </w:r>
      <w:r w:rsidR="00971D22" w:rsidRPr="00F46FB4">
        <w:rPr>
          <w:rFonts w:ascii="Arial" w:hAnsi="Arial" w:cs="Arial"/>
          <w:i/>
          <w:sz w:val="24"/>
          <w:szCs w:val="24"/>
        </w:rPr>
        <w:t xml:space="preserve"> (3/24/2</w:t>
      </w:r>
      <w:r w:rsidR="004F7451" w:rsidRPr="00F46FB4">
        <w:rPr>
          <w:rFonts w:ascii="Arial" w:hAnsi="Arial" w:cs="Arial"/>
          <w:i/>
          <w:sz w:val="24"/>
          <w:szCs w:val="24"/>
        </w:rPr>
        <w:t>020</w:t>
      </w:r>
      <w:r w:rsidR="00971D22" w:rsidRPr="00F46FB4">
        <w:rPr>
          <w:rFonts w:ascii="Arial" w:hAnsi="Arial" w:cs="Arial"/>
          <w:i/>
          <w:sz w:val="24"/>
          <w:szCs w:val="24"/>
        </w:rPr>
        <w:t>)</w:t>
      </w:r>
    </w:p>
    <w:p w14:paraId="291F29B6" w14:textId="77777777" w:rsidR="00D03752" w:rsidRPr="00F46FB4" w:rsidRDefault="00D03752" w:rsidP="00C15C96">
      <w:pPr>
        <w:ind w:left="360"/>
        <w:rPr>
          <w:rFonts w:ascii="Arial" w:hAnsi="Arial" w:cs="Arial"/>
          <w:sz w:val="24"/>
          <w:szCs w:val="24"/>
        </w:rPr>
      </w:pPr>
      <w:r w:rsidRPr="00F46FB4">
        <w:rPr>
          <w:rFonts w:ascii="Arial" w:hAnsi="Arial" w:cs="Arial"/>
          <w:sz w:val="24"/>
          <w:szCs w:val="24"/>
        </w:rPr>
        <w:t>Answer: Due to the heightened need to capture accurate data on positive COVID-19 cases, we recommend that providers consider developing facility-specific coding guidelines to hold back coding of inpatient admissions and outpatient encounters until the test results for COVID-19 testing are available. This advice is limited to cases related to COVID-19</w:t>
      </w:r>
      <w:r w:rsidR="003532EE" w:rsidRPr="00F46FB4">
        <w:rPr>
          <w:rFonts w:ascii="Arial" w:hAnsi="Arial" w:cs="Arial"/>
          <w:sz w:val="24"/>
          <w:szCs w:val="24"/>
        </w:rPr>
        <w:t xml:space="preserve">. </w:t>
      </w:r>
    </w:p>
    <w:p w14:paraId="291F29B7" w14:textId="77777777" w:rsidR="00D03752" w:rsidRPr="00F46FB4" w:rsidRDefault="00D03752" w:rsidP="00A22CC1">
      <w:pPr>
        <w:rPr>
          <w:rFonts w:ascii="Arial" w:hAnsi="Arial" w:cs="Arial"/>
          <w:sz w:val="24"/>
          <w:szCs w:val="24"/>
        </w:rPr>
      </w:pPr>
    </w:p>
    <w:p w14:paraId="291F29B8" w14:textId="77777777" w:rsidR="003C22B0" w:rsidRPr="00F46FB4" w:rsidRDefault="003532EE" w:rsidP="00A22CC1">
      <w:pPr>
        <w:pStyle w:val="ListParagraph"/>
        <w:numPr>
          <w:ilvl w:val="0"/>
          <w:numId w:val="4"/>
        </w:numPr>
        <w:ind w:left="0"/>
        <w:rPr>
          <w:rFonts w:ascii="Arial" w:hAnsi="Arial" w:cs="Arial"/>
          <w:i/>
          <w:sz w:val="24"/>
          <w:szCs w:val="24"/>
        </w:rPr>
      </w:pPr>
      <w:r w:rsidRPr="00F46FB4">
        <w:rPr>
          <w:rFonts w:ascii="Arial" w:hAnsi="Arial" w:cs="Arial"/>
          <w:i/>
          <w:iCs/>
          <w:sz w:val="24"/>
          <w:szCs w:val="24"/>
        </w:rPr>
        <w:t xml:space="preserve">Question:  </w:t>
      </w:r>
      <w:r w:rsidR="006E38F3" w:rsidRPr="00F46FB4">
        <w:rPr>
          <w:rFonts w:ascii="Arial" w:hAnsi="Arial" w:cs="Arial"/>
          <w:i/>
          <w:iCs/>
          <w:sz w:val="24"/>
          <w:szCs w:val="24"/>
        </w:rPr>
        <w:t>Based on the recently released guidelines for COVID-19 infections, d</w:t>
      </w:r>
      <w:r w:rsidRPr="00F46FB4">
        <w:rPr>
          <w:rFonts w:ascii="Arial" w:hAnsi="Arial" w:cs="Arial"/>
          <w:i/>
          <w:sz w:val="24"/>
          <w:szCs w:val="24"/>
        </w:rPr>
        <w:t>oes a provider need to explicitly link the results of the COVID-19 test to the respiratory condition as the cause of the respiratory illness</w:t>
      </w:r>
      <w:r w:rsidR="006E38F3" w:rsidRPr="00F46FB4">
        <w:rPr>
          <w:rFonts w:ascii="Arial" w:hAnsi="Arial" w:cs="Arial"/>
          <w:i/>
          <w:sz w:val="24"/>
          <w:szCs w:val="24"/>
        </w:rPr>
        <w:t xml:space="preserve"> to code it as a confirmed diagnosis of COVID-19</w:t>
      </w:r>
      <w:r w:rsidRPr="00F46FB4">
        <w:rPr>
          <w:rFonts w:ascii="Arial" w:hAnsi="Arial" w:cs="Arial"/>
          <w:i/>
          <w:sz w:val="24"/>
          <w:szCs w:val="24"/>
        </w:rPr>
        <w:t xml:space="preserve">? Patients are being seeing in our </w:t>
      </w:r>
      <w:r w:rsidR="006E38F3" w:rsidRPr="00F46FB4">
        <w:rPr>
          <w:rFonts w:ascii="Arial" w:hAnsi="Arial" w:cs="Arial"/>
          <w:i/>
          <w:sz w:val="24"/>
          <w:szCs w:val="24"/>
        </w:rPr>
        <w:t>emergency department</w:t>
      </w:r>
      <w:r w:rsidRPr="00F46FB4">
        <w:rPr>
          <w:rFonts w:ascii="Arial" w:hAnsi="Arial" w:cs="Arial"/>
          <w:i/>
          <w:sz w:val="24"/>
          <w:szCs w:val="24"/>
        </w:rPr>
        <w:t xml:space="preserve"> and if results are not available</w:t>
      </w:r>
      <w:r w:rsidR="006E38F3" w:rsidRPr="00F46FB4">
        <w:rPr>
          <w:rFonts w:ascii="Arial" w:hAnsi="Arial" w:cs="Arial"/>
          <w:i/>
          <w:sz w:val="24"/>
          <w:szCs w:val="24"/>
        </w:rPr>
        <w:t xml:space="preserve"> at the time of discharge</w:t>
      </w:r>
      <w:r w:rsidRPr="00F46FB4">
        <w:rPr>
          <w:rFonts w:ascii="Arial" w:hAnsi="Arial" w:cs="Arial"/>
          <w:i/>
          <w:sz w:val="24"/>
          <w:szCs w:val="24"/>
        </w:rPr>
        <w:t>, we are reluctant to query the physicians to go back and document the linkage when the results come back</w:t>
      </w:r>
      <w:r w:rsidR="006E38F3" w:rsidRPr="00F46FB4">
        <w:rPr>
          <w:rFonts w:ascii="Arial" w:hAnsi="Arial" w:cs="Arial"/>
          <w:i/>
          <w:sz w:val="24"/>
          <w:szCs w:val="24"/>
        </w:rPr>
        <w:t xml:space="preserve"> several days later</w:t>
      </w:r>
      <w:r w:rsidRPr="00F46FB4">
        <w:rPr>
          <w:rFonts w:ascii="Arial" w:hAnsi="Arial" w:cs="Arial"/>
          <w:i/>
          <w:sz w:val="24"/>
          <w:szCs w:val="24"/>
        </w:rPr>
        <w:t xml:space="preserve">. </w:t>
      </w:r>
      <w:r w:rsidR="006E38F3" w:rsidRPr="00F46FB4">
        <w:rPr>
          <w:rFonts w:ascii="Arial" w:hAnsi="Arial" w:cs="Arial"/>
          <w:i/>
          <w:iCs/>
          <w:sz w:val="24"/>
          <w:szCs w:val="24"/>
        </w:rPr>
        <w:t>(4/1/2020)</w:t>
      </w:r>
    </w:p>
    <w:p w14:paraId="291F29B9" w14:textId="77777777" w:rsidR="003C22B0" w:rsidRPr="00F46FB4" w:rsidRDefault="003532EE" w:rsidP="00C15C96">
      <w:pPr>
        <w:ind w:left="360"/>
        <w:rPr>
          <w:rFonts w:ascii="Arial" w:hAnsi="Arial" w:cs="Arial"/>
          <w:sz w:val="24"/>
          <w:szCs w:val="24"/>
        </w:rPr>
      </w:pPr>
      <w:r w:rsidRPr="00F46FB4">
        <w:rPr>
          <w:rFonts w:ascii="Arial" w:hAnsi="Arial" w:cs="Arial"/>
          <w:sz w:val="24"/>
          <w:szCs w:val="24"/>
        </w:rPr>
        <w:t xml:space="preserve">Answer: No, the provider does not need to explicitly link the test result to the respiratory condition, </w:t>
      </w:r>
      <w:r w:rsidR="006E38F3" w:rsidRPr="00F46FB4">
        <w:rPr>
          <w:rFonts w:ascii="Arial" w:hAnsi="Arial" w:cs="Arial"/>
          <w:sz w:val="24"/>
          <w:szCs w:val="24"/>
        </w:rPr>
        <w:t>the positive test results can be coded as confirmed COVID-19 cases as long as the test</w:t>
      </w:r>
      <w:r w:rsidR="00720E27" w:rsidRPr="00F46FB4">
        <w:rPr>
          <w:rFonts w:ascii="Arial" w:hAnsi="Arial" w:cs="Arial"/>
          <w:sz w:val="24"/>
          <w:szCs w:val="24"/>
        </w:rPr>
        <w:t xml:space="preserve"> result itself</w:t>
      </w:r>
      <w:r w:rsidR="006E38F3" w:rsidRPr="00F46FB4">
        <w:rPr>
          <w:rFonts w:ascii="Arial" w:hAnsi="Arial" w:cs="Arial"/>
          <w:sz w:val="24"/>
          <w:szCs w:val="24"/>
        </w:rPr>
        <w:t xml:space="preserve"> is part of the medical record</w:t>
      </w:r>
      <w:r w:rsidRPr="00F46FB4">
        <w:rPr>
          <w:rFonts w:ascii="Arial" w:hAnsi="Arial" w:cs="Arial"/>
          <w:sz w:val="24"/>
          <w:szCs w:val="24"/>
        </w:rPr>
        <w:t xml:space="preserve">. </w:t>
      </w:r>
      <w:r w:rsidR="001B76EE" w:rsidRPr="00F46FB4">
        <w:rPr>
          <w:rFonts w:ascii="Arial" w:hAnsi="Arial" w:cs="Arial"/>
          <w:sz w:val="24"/>
          <w:szCs w:val="24"/>
        </w:rPr>
        <w:t xml:space="preserve">As stated in the coding </w:t>
      </w:r>
      <w:hyperlink r:id="rId22" w:history="1">
        <w:r w:rsidR="001B76EE" w:rsidRPr="00F46FB4">
          <w:rPr>
            <w:rStyle w:val="Hyperlink"/>
            <w:rFonts w:ascii="Arial" w:hAnsi="Arial" w:cs="Arial"/>
            <w:sz w:val="24"/>
            <w:szCs w:val="24"/>
          </w:rPr>
          <w:t>guidelines</w:t>
        </w:r>
      </w:hyperlink>
      <w:r w:rsidR="001B76EE" w:rsidRPr="00F46FB4">
        <w:rPr>
          <w:rFonts w:ascii="Arial" w:hAnsi="Arial" w:cs="Arial"/>
          <w:sz w:val="24"/>
          <w:szCs w:val="24"/>
        </w:rPr>
        <w:t xml:space="preserve"> for COVID-19 infections that went into effect on April 1, code U07.1 may be assigned based on results of a positive test as well as when COVID-19 is documented by the provider. </w:t>
      </w:r>
      <w:r w:rsidR="006E38F3" w:rsidRPr="00F46FB4">
        <w:rPr>
          <w:rFonts w:ascii="Arial" w:hAnsi="Arial" w:cs="Arial"/>
          <w:sz w:val="24"/>
          <w:szCs w:val="24"/>
        </w:rPr>
        <w:t>Please note that this advice is limited to cases related to COVID-19 and not the coding of other laboratory tests</w:t>
      </w:r>
      <w:r w:rsidRPr="00F46FB4">
        <w:rPr>
          <w:rFonts w:ascii="Arial" w:hAnsi="Arial" w:cs="Arial"/>
          <w:sz w:val="24"/>
          <w:szCs w:val="24"/>
        </w:rPr>
        <w:t xml:space="preserve">. </w:t>
      </w:r>
      <w:r w:rsidR="006E38F3" w:rsidRPr="00F46FB4">
        <w:rPr>
          <w:rFonts w:ascii="Arial" w:hAnsi="Arial" w:cs="Arial"/>
          <w:b/>
          <w:sz w:val="24"/>
          <w:szCs w:val="24"/>
        </w:rPr>
        <w:t>Due to the heightened need to uniquely identify COVID-19 patients, w</w:t>
      </w:r>
      <w:r w:rsidRPr="00F46FB4">
        <w:rPr>
          <w:rFonts w:ascii="Arial" w:hAnsi="Arial" w:cs="Arial"/>
          <w:b/>
          <w:bCs/>
          <w:sz w:val="24"/>
          <w:szCs w:val="24"/>
        </w:rPr>
        <w:t>e recommend that providers consider developing facility-specific coding guidelines to hold back coding of inpatient admissions and outpatient encounters until the test results for COVID-19 testing are available.</w:t>
      </w:r>
      <w:r w:rsidRPr="00F46FB4">
        <w:rPr>
          <w:rFonts w:ascii="Arial" w:hAnsi="Arial" w:cs="Arial"/>
          <w:b/>
          <w:sz w:val="24"/>
          <w:szCs w:val="24"/>
        </w:rPr>
        <w:t xml:space="preserve"> </w:t>
      </w:r>
    </w:p>
    <w:p w14:paraId="291F29BA" w14:textId="77777777" w:rsidR="00D05752" w:rsidRPr="00F46FB4" w:rsidRDefault="00D05752" w:rsidP="00A22CC1">
      <w:pPr>
        <w:rPr>
          <w:rFonts w:ascii="Arial" w:hAnsi="Arial" w:cs="Arial"/>
          <w:b/>
          <w:sz w:val="24"/>
          <w:szCs w:val="24"/>
        </w:rPr>
      </w:pPr>
    </w:p>
    <w:p w14:paraId="291F29BB" w14:textId="77777777" w:rsidR="00D05752" w:rsidRPr="00F46FB4" w:rsidRDefault="00D05752" w:rsidP="00A22CC1">
      <w:pPr>
        <w:pStyle w:val="ListParagraph"/>
        <w:numPr>
          <w:ilvl w:val="0"/>
          <w:numId w:val="4"/>
        </w:numPr>
        <w:ind w:left="0"/>
        <w:rPr>
          <w:rFonts w:ascii="Arial" w:hAnsi="Arial" w:cs="Arial"/>
          <w:i/>
          <w:sz w:val="24"/>
          <w:szCs w:val="24"/>
        </w:rPr>
      </w:pPr>
      <w:r w:rsidRPr="00F46FB4">
        <w:rPr>
          <w:rFonts w:ascii="Arial" w:hAnsi="Arial" w:cs="Arial"/>
          <w:i/>
          <w:sz w:val="24"/>
          <w:szCs w:val="24"/>
        </w:rPr>
        <w:t>Question: We are unsure about how to interpret the newly released COVID-19 guidelines in relation to the uncertain diagnosis guideline which refers to diagnoses</w:t>
      </w:r>
      <w:r w:rsidRPr="00F46FB4">
        <w:rPr>
          <w:rFonts w:ascii="Calibri" w:hAnsi="Calibri" w:cs="Calibri"/>
          <w:i/>
          <w:sz w:val="24"/>
          <w:szCs w:val="24"/>
        </w:rPr>
        <w:t xml:space="preserve"> “</w:t>
      </w:r>
      <w:r w:rsidRPr="00F46FB4">
        <w:rPr>
          <w:rFonts w:ascii="Arial" w:hAnsi="Arial" w:cs="Arial"/>
          <w:i/>
          <w:sz w:val="24"/>
          <w:szCs w:val="24"/>
        </w:rPr>
        <w:t>documented at the time of discharge” stated as possible, probable, etc</w:t>
      </w:r>
      <w:r w:rsidR="003532EE" w:rsidRPr="00F46FB4">
        <w:rPr>
          <w:rFonts w:ascii="Arial" w:hAnsi="Arial" w:cs="Arial"/>
          <w:i/>
          <w:sz w:val="24"/>
          <w:szCs w:val="24"/>
        </w:rPr>
        <w:t xml:space="preserve">. </w:t>
      </w:r>
      <w:r w:rsidRPr="00F46FB4">
        <w:rPr>
          <w:rFonts w:ascii="Arial" w:hAnsi="Arial" w:cs="Arial"/>
          <w:i/>
          <w:sz w:val="24"/>
          <w:szCs w:val="24"/>
        </w:rPr>
        <w:t>Can we code these cases as confirmed COVID-19 if the test results don’t come back until a few days later and the patient has already been discharged? (4/1/2020)</w:t>
      </w:r>
    </w:p>
    <w:p w14:paraId="291F29BC" w14:textId="77777777" w:rsidR="00D05752" w:rsidRPr="00F46FB4" w:rsidRDefault="00D05752" w:rsidP="00C15C96">
      <w:pPr>
        <w:ind w:left="360"/>
        <w:rPr>
          <w:rFonts w:ascii="Arial" w:hAnsi="Arial" w:cs="Arial"/>
          <w:sz w:val="24"/>
          <w:szCs w:val="24"/>
        </w:rPr>
      </w:pPr>
      <w:r w:rsidRPr="00F46FB4">
        <w:rPr>
          <w:rFonts w:ascii="Arial" w:hAnsi="Arial" w:cs="Arial"/>
          <w:sz w:val="24"/>
          <w:szCs w:val="24"/>
        </w:rPr>
        <w:t>Answer:  Yes, if a test is performed during the visit or hospitalization, but results come back after discharge positive for COVID-19, then it should be coded as confirmed COVID-19.</w:t>
      </w:r>
    </w:p>
    <w:p w14:paraId="291F29BD" w14:textId="77777777" w:rsidR="00720E27" w:rsidRPr="00F46FB4" w:rsidRDefault="00720E27" w:rsidP="00A22CC1">
      <w:pPr>
        <w:rPr>
          <w:rFonts w:ascii="Arial" w:hAnsi="Arial" w:cs="Arial"/>
          <w:b/>
          <w:sz w:val="24"/>
          <w:szCs w:val="24"/>
        </w:rPr>
      </w:pPr>
    </w:p>
    <w:p w14:paraId="291F29BE" w14:textId="77777777" w:rsidR="00720E27" w:rsidRPr="00F46FB4" w:rsidRDefault="00720E27" w:rsidP="009F43DA">
      <w:pPr>
        <w:pStyle w:val="ListParagraph"/>
        <w:numPr>
          <w:ilvl w:val="0"/>
          <w:numId w:val="4"/>
        </w:numPr>
        <w:ind w:left="0"/>
        <w:rPr>
          <w:rFonts w:ascii="Arial" w:hAnsi="Arial" w:cs="Arial"/>
          <w:i/>
          <w:color w:val="000000"/>
          <w:sz w:val="24"/>
          <w:szCs w:val="24"/>
        </w:rPr>
      </w:pPr>
      <w:r w:rsidRPr="00F46FB4">
        <w:rPr>
          <w:rFonts w:ascii="Arial" w:hAnsi="Arial" w:cs="Arial"/>
          <w:i/>
          <w:color w:val="000000"/>
          <w:sz w:val="24"/>
          <w:szCs w:val="24"/>
        </w:rPr>
        <w:t>Question: Since the new guidelines for COVID regarding sepsis just say to refer to the sepsis guideline, is that then saying that sepsis would be sequenced first and then U07.1 for a patient presenting with sepsis due to COVID-19? (4/1/2020</w:t>
      </w:r>
      <w:r w:rsidR="00B6725B" w:rsidRPr="00F46FB4">
        <w:rPr>
          <w:rFonts w:ascii="Arial" w:hAnsi="Arial" w:cs="Arial"/>
          <w:i/>
          <w:color w:val="000000"/>
          <w:sz w:val="24"/>
          <w:szCs w:val="24"/>
        </w:rPr>
        <w:t>; rev</w:t>
      </w:r>
      <w:r w:rsidR="004578BC" w:rsidRPr="00F46FB4">
        <w:rPr>
          <w:rFonts w:ascii="Arial" w:hAnsi="Arial" w:cs="Arial"/>
          <w:i/>
          <w:color w:val="000000"/>
          <w:sz w:val="24"/>
          <w:szCs w:val="24"/>
        </w:rPr>
        <w:t>ised</w:t>
      </w:r>
      <w:r w:rsidR="00B6725B" w:rsidRPr="00F46FB4">
        <w:rPr>
          <w:rFonts w:ascii="Arial" w:hAnsi="Arial" w:cs="Arial"/>
          <w:i/>
          <w:color w:val="000000"/>
          <w:sz w:val="24"/>
          <w:szCs w:val="24"/>
        </w:rPr>
        <w:t xml:space="preserve"> 12</w:t>
      </w:r>
      <w:r w:rsidR="00D65444" w:rsidRPr="00F46FB4">
        <w:rPr>
          <w:rFonts w:ascii="Arial" w:hAnsi="Arial" w:cs="Arial"/>
          <w:i/>
          <w:color w:val="000000"/>
          <w:sz w:val="24"/>
          <w:szCs w:val="24"/>
        </w:rPr>
        <w:t>/11</w:t>
      </w:r>
      <w:r w:rsidR="00B6725B" w:rsidRPr="00F46FB4">
        <w:rPr>
          <w:rFonts w:ascii="Arial" w:hAnsi="Arial" w:cs="Arial"/>
          <w:i/>
          <w:color w:val="000000"/>
          <w:sz w:val="24"/>
          <w:szCs w:val="24"/>
        </w:rPr>
        <w:t>/2020</w:t>
      </w:r>
      <w:r w:rsidRPr="00F46FB4">
        <w:rPr>
          <w:rFonts w:ascii="Arial" w:hAnsi="Arial" w:cs="Arial"/>
          <w:i/>
          <w:color w:val="000000"/>
          <w:sz w:val="24"/>
          <w:szCs w:val="24"/>
        </w:rPr>
        <w:t>)</w:t>
      </w:r>
    </w:p>
    <w:p w14:paraId="291F29BF" w14:textId="77777777" w:rsidR="00D17FA8" w:rsidRPr="00F46FB4" w:rsidRDefault="00720E27" w:rsidP="00C15C96">
      <w:pPr>
        <w:ind w:left="360"/>
        <w:rPr>
          <w:rFonts w:ascii="Arial" w:eastAsiaTheme="minorEastAsia" w:hAnsi="Arial" w:cs="Arial"/>
          <w:color w:val="000000" w:themeColor="text1"/>
          <w:kern w:val="24"/>
          <w:sz w:val="24"/>
          <w:szCs w:val="24"/>
        </w:rPr>
      </w:pPr>
      <w:r w:rsidRPr="00F46FB4">
        <w:rPr>
          <w:rFonts w:ascii="Arial" w:hAnsi="Arial" w:cs="Arial"/>
          <w:color w:val="000000"/>
          <w:sz w:val="24"/>
          <w:szCs w:val="24"/>
        </w:rPr>
        <w:t xml:space="preserve">Answer:  Whether or not sepsis or U07.1 is assigned as the principal diagnosis depends on the circumstances of admission and whether sepsis meets the definition of principal diagnosis. For example, if a patient is admitted with pneumonia due to COVID-19 which then progresses to viral sepsis (not present on admission), the </w:t>
      </w:r>
      <w:r w:rsidRPr="00F46FB4">
        <w:rPr>
          <w:rFonts w:ascii="Arial" w:eastAsiaTheme="minorEastAsia" w:hAnsi="Arial" w:cs="Arial"/>
          <w:iCs/>
          <w:color w:val="000000" w:themeColor="text1"/>
          <w:kern w:val="24"/>
          <w:sz w:val="24"/>
          <w:szCs w:val="24"/>
        </w:rPr>
        <w:t>p</w:t>
      </w:r>
      <w:r w:rsidRPr="00F46FB4">
        <w:rPr>
          <w:rFonts w:ascii="Arial" w:eastAsiaTheme="minorEastAsia" w:hAnsi="Arial" w:cs="Arial"/>
          <w:color w:val="000000" w:themeColor="text1"/>
          <w:kern w:val="24"/>
          <w:sz w:val="24"/>
          <w:szCs w:val="24"/>
        </w:rPr>
        <w:t xml:space="preserve">rincipal diagnosis is U07.1, COVID-19, followed by the codes for the viral sepsis and viral pneumonia. On the other hand, if a patient is admitted with sepsis due to COVID-19 pneumonia and the sepsis meets the definition of principal diagnosis, then the code for viral sepsis (A41.89) should be assigned as principal diagnosis followed by </w:t>
      </w:r>
      <w:r w:rsidR="00FD3529" w:rsidRPr="00F46FB4">
        <w:rPr>
          <w:rFonts w:ascii="Arial" w:eastAsiaTheme="minorEastAsia" w:hAnsi="Arial" w:cs="Arial"/>
          <w:color w:val="000000" w:themeColor="text1"/>
          <w:kern w:val="24"/>
          <w:sz w:val="24"/>
          <w:szCs w:val="24"/>
        </w:rPr>
        <w:t xml:space="preserve">codes </w:t>
      </w:r>
      <w:r w:rsidRPr="00F46FB4">
        <w:rPr>
          <w:rFonts w:ascii="Arial" w:eastAsiaTheme="minorEastAsia" w:hAnsi="Arial" w:cs="Arial"/>
          <w:color w:val="000000" w:themeColor="text1"/>
          <w:kern w:val="24"/>
          <w:sz w:val="24"/>
          <w:szCs w:val="24"/>
        </w:rPr>
        <w:t xml:space="preserve">U07.1 and </w:t>
      </w:r>
      <w:r w:rsidR="00B6201F" w:rsidRPr="00F46FB4">
        <w:rPr>
          <w:rFonts w:ascii="Arial" w:eastAsiaTheme="minorEastAsia" w:hAnsi="Arial" w:cs="Arial"/>
          <w:color w:val="000000" w:themeColor="text1"/>
          <w:kern w:val="24"/>
          <w:sz w:val="24"/>
          <w:szCs w:val="24"/>
        </w:rPr>
        <w:t xml:space="preserve">the </w:t>
      </w:r>
      <w:r w:rsidR="00C74197" w:rsidRPr="00F46FB4">
        <w:rPr>
          <w:rFonts w:ascii="Arial" w:eastAsiaTheme="minorEastAsia" w:hAnsi="Arial" w:cs="Arial"/>
          <w:color w:val="000000" w:themeColor="text1"/>
          <w:kern w:val="24"/>
          <w:sz w:val="24"/>
          <w:szCs w:val="24"/>
        </w:rPr>
        <w:t>appropriate viral pneumonia code (code J12.89</w:t>
      </w:r>
      <w:r w:rsidR="006524E4" w:rsidRPr="00F46FB4">
        <w:rPr>
          <w:rFonts w:ascii="Arial" w:eastAsiaTheme="minorEastAsia" w:hAnsi="Arial" w:cs="Arial"/>
          <w:color w:val="000000" w:themeColor="text1"/>
          <w:kern w:val="24"/>
          <w:sz w:val="24"/>
          <w:szCs w:val="24"/>
        </w:rPr>
        <w:t>, Other viral pneumonia,</w:t>
      </w:r>
      <w:r w:rsidR="00C74197" w:rsidRPr="00F46FB4">
        <w:rPr>
          <w:rFonts w:ascii="Arial" w:eastAsiaTheme="minorEastAsia" w:hAnsi="Arial" w:cs="Arial"/>
          <w:color w:val="000000" w:themeColor="text1"/>
          <w:kern w:val="24"/>
          <w:sz w:val="24"/>
          <w:szCs w:val="24"/>
        </w:rPr>
        <w:t xml:space="preserve"> for </w:t>
      </w:r>
      <w:r w:rsidR="006C7CCC" w:rsidRPr="00F46FB4">
        <w:rPr>
          <w:rFonts w:ascii="Arial" w:eastAsiaTheme="minorEastAsia" w:hAnsi="Arial" w:cs="Arial"/>
          <w:color w:val="000000" w:themeColor="text1"/>
          <w:kern w:val="24"/>
          <w:sz w:val="24"/>
          <w:szCs w:val="24"/>
        </w:rPr>
        <w:t xml:space="preserve">discharges/encounters prior to January 1, 2021 </w:t>
      </w:r>
      <w:r w:rsidR="00BA4962" w:rsidRPr="00F46FB4">
        <w:rPr>
          <w:rFonts w:ascii="Arial" w:eastAsiaTheme="minorEastAsia" w:hAnsi="Arial" w:cs="Arial"/>
          <w:color w:val="000000" w:themeColor="text1"/>
          <w:kern w:val="24"/>
          <w:sz w:val="24"/>
          <w:szCs w:val="24"/>
        </w:rPr>
        <w:t>or</w:t>
      </w:r>
      <w:r w:rsidR="006C7CCC" w:rsidRPr="00F46FB4">
        <w:rPr>
          <w:rFonts w:ascii="Arial" w:eastAsiaTheme="minorEastAsia" w:hAnsi="Arial" w:cs="Arial"/>
          <w:color w:val="000000" w:themeColor="text1"/>
          <w:kern w:val="24"/>
          <w:sz w:val="24"/>
          <w:szCs w:val="24"/>
        </w:rPr>
        <w:t xml:space="preserve"> code </w:t>
      </w:r>
      <w:r w:rsidRPr="00F46FB4">
        <w:rPr>
          <w:rFonts w:ascii="Arial" w:eastAsiaTheme="minorEastAsia" w:hAnsi="Arial" w:cs="Arial"/>
          <w:color w:val="000000" w:themeColor="text1"/>
          <w:kern w:val="24"/>
          <w:sz w:val="24"/>
          <w:szCs w:val="24"/>
        </w:rPr>
        <w:t>J12.8</w:t>
      </w:r>
      <w:r w:rsidR="00816530" w:rsidRPr="00F46FB4">
        <w:rPr>
          <w:rFonts w:ascii="Arial" w:eastAsiaTheme="minorEastAsia" w:hAnsi="Arial" w:cs="Arial"/>
          <w:color w:val="000000" w:themeColor="text1"/>
          <w:kern w:val="24"/>
          <w:sz w:val="24"/>
          <w:szCs w:val="24"/>
        </w:rPr>
        <w:t>2, Pneumonia due to coronavirus disease 2019</w:t>
      </w:r>
      <w:r w:rsidRPr="00F46FB4">
        <w:rPr>
          <w:rFonts w:ascii="Arial" w:eastAsiaTheme="minorEastAsia" w:hAnsi="Arial" w:cs="Arial"/>
          <w:color w:val="000000" w:themeColor="text1"/>
          <w:kern w:val="24"/>
          <w:sz w:val="24"/>
          <w:szCs w:val="24"/>
        </w:rPr>
        <w:t xml:space="preserve">, </w:t>
      </w:r>
      <w:r w:rsidR="006B045E" w:rsidRPr="00F46FB4">
        <w:rPr>
          <w:rFonts w:ascii="Arial" w:eastAsiaTheme="minorEastAsia" w:hAnsi="Arial" w:cs="Arial"/>
          <w:color w:val="000000" w:themeColor="text1"/>
          <w:kern w:val="24"/>
          <w:sz w:val="24"/>
          <w:szCs w:val="24"/>
        </w:rPr>
        <w:t xml:space="preserve">for discharges/encounters after January 1, 2021) </w:t>
      </w:r>
      <w:r w:rsidRPr="00F46FB4">
        <w:rPr>
          <w:rFonts w:ascii="Arial" w:eastAsiaTheme="minorEastAsia" w:hAnsi="Arial" w:cs="Arial"/>
          <w:color w:val="000000" w:themeColor="text1"/>
          <w:kern w:val="24"/>
          <w:sz w:val="24"/>
          <w:szCs w:val="24"/>
        </w:rPr>
        <w:t>as secondary diagnoses</w:t>
      </w:r>
      <w:r w:rsidR="003532EE" w:rsidRPr="00F46FB4">
        <w:rPr>
          <w:rFonts w:ascii="Arial" w:eastAsiaTheme="minorEastAsia" w:hAnsi="Arial" w:cs="Arial"/>
          <w:color w:val="000000" w:themeColor="text1"/>
          <w:kern w:val="24"/>
          <w:sz w:val="24"/>
          <w:szCs w:val="24"/>
        </w:rPr>
        <w:t xml:space="preserve">. </w:t>
      </w:r>
    </w:p>
    <w:p w14:paraId="291F29C0" w14:textId="77777777" w:rsidR="00855132" w:rsidRPr="00F46FB4" w:rsidRDefault="00855132" w:rsidP="00A22CC1">
      <w:pPr>
        <w:rPr>
          <w:rFonts w:ascii="Arial" w:eastAsiaTheme="minorEastAsia" w:hAnsi="Arial" w:cs="Arial"/>
          <w:color w:val="000000" w:themeColor="text1"/>
          <w:kern w:val="24"/>
          <w:sz w:val="24"/>
          <w:szCs w:val="24"/>
        </w:rPr>
      </w:pPr>
    </w:p>
    <w:p w14:paraId="291F29C1" w14:textId="77777777" w:rsidR="00855132" w:rsidRPr="00F46FB4" w:rsidRDefault="00855132" w:rsidP="009F43DA">
      <w:pPr>
        <w:pStyle w:val="ListParagraph"/>
        <w:numPr>
          <w:ilvl w:val="0"/>
          <w:numId w:val="4"/>
        </w:numPr>
        <w:ind w:left="0"/>
        <w:rPr>
          <w:rFonts w:ascii="Arial" w:hAnsi="Arial" w:cs="Arial"/>
          <w:strike/>
          <w:sz w:val="24"/>
          <w:szCs w:val="24"/>
        </w:rPr>
      </w:pPr>
      <w:r w:rsidRPr="00F46FB4">
        <w:rPr>
          <w:rFonts w:ascii="Arial" w:hAnsi="Arial" w:cs="Arial"/>
          <w:i/>
          <w:strike/>
          <w:sz w:val="24"/>
          <w:szCs w:val="24"/>
        </w:rPr>
        <w:t xml:space="preserve">Question: What is the difference between code Z03.818, Encounter for observation for suspected exposure to other biological agents ruled out, and code Z20.828, Contact with and (suspected) exposure to other </w:t>
      </w:r>
      <w:r w:rsidR="000A071D" w:rsidRPr="00F46FB4">
        <w:rPr>
          <w:rFonts w:ascii="Arial" w:hAnsi="Arial" w:cs="Arial"/>
          <w:i/>
          <w:strike/>
          <w:sz w:val="24"/>
          <w:szCs w:val="24"/>
        </w:rPr>
        <w:t>viral</w:t>
      </w:r>
      <w:r w:rsidRPr="00F46FB4">
        <w:rPr>
          <w:rFonts w:ascii="Arial" w:hAnsi="Arial" w:cs="Arial"/>
          <w:i/>
          <w:strike/>
          <w:sz w:val="24"/>
          <w:szCs w:val="24"/>
        </w:rPr>
        <w:t xml:space="preserve"> communicable diseases, in relation to COVID-19? Can you provide examples on how to apply the codes?</w:t>
      </w:r>
      <w:r w:rsidRPr="00F46FB4">
        <w:rPr>
          <w:rFonts w:ascii="Arial" w:hAnsi="Arial" w:cs="Arial"/>
          <w:strike/>
          <w:sz w:val="24"/>
          <w:szCs w:val="24"/>
        </w:rPr>
        <w:t xml:space="preserve"> (4/16/2020)</w:t>
      </w:r>
    </w:p>
    <w:p w14:paraId="291F29C2" w14:textId="77777777" w:rsidR="00855132" w:rsidRPr="00F46FB4" w:rsidRDefault="00855132" w:rsidP="00C15C96">
      <w:pPr>
        <w:ind w:left="360"/>
        <w:rPr>
          <w:rFonts w:ascii="Arial" w:hAnsi="Arial" w:cs="Arial"/>
          <w:strike/>
          <w:sz w:val="24"/>
          <w:szCs w:val="24"/>
        </w:rPr>
      </w:pPr>
      <w:r w:rsidRPr="00F46FB4">
        <w:rPr>
          <w:rFonts w:ascii="Arial" w:hAnsi="Arial" w:cs="Arial"/>
          <w:strike/>
          <w:sz w:val="24"/>
          <w:szCs w:val="24"/>
        </w:rPr>
        <w:t>Answer:  Code Z03.818, Encounter for observation for suspected exposure to other biological agents ruled out, should be used if a patient is asymptomatic and there is a possible exposure to COVID-19 and the patient tests negative for COVID-19. Per the instructional note under category Z03, codes in this category may only be used if a patient has no signs or symptoms.</w:t>
      </w:r>
    </w:p>
    <w:p w14:paraId="291F29C3" w14:textId="77777777" w:rsidR="00855132" w:rsidRPr="00F46FB4" w:rsidRDefault="00855132" w:rsidP="00C15C96">
      <w:pPr>
        <w:ind w:left="360"/>
        <w:rPr>
          <w:rFonts w:ascii="Arial" w:hAnsi="Arial" w:cs="Arial"/>
          <w:strike/>
          <w:sz w:val="24"/>
          <w:szCs w:val="24"/>
        </w:rPr>
      </w:pPr>
      <w:r w:rsidRPr="00F46FB4">
        <w:rPr>
          <w:rFonts w:ascii="Arial" w:hAnsi="Arial" w:cs="Arial"/>
          <w:strike/>
          <w:sz w:val="24"/>
          <w:szCs w:val="24"/>
        </w:rPr>
        <w:t xml:space="preserve">Code Z20.828, Contact with and (suspected) exposure to other </w:t>
      </w:r>
      <w:r w:rsidR="000A071D" w:rsidRPr="00F46FB4">
        <w:rPr>
          <w:rFonts w:ascii="Arial" w:hAnsi="Arial" w:cs="Arial"/>
          <w:strike/>
          <w:sz w:val="24"/>
          <w:szCs w:val="24"/>
        </w:rPr>
        <w:t>vira</w:t>
      </w:r>
      <w:r w:rsidRPr="00F46FB4">
        <w:rPr>
          <w:rFonts w:ascii="Arial" w:hAnsi="Arial" w:cs="Arial"/>
          <w:strike/>
          <w:sz w:val="24"/>
          <w:szCs w:val="24"/>
        </w:rPr>
        <w:t>l communicable diseases, should be used if a patient has a known or suspected exposure to COVID-19, is exhibiting signs/symptoms associated with COVID-19, and the test results are negative, inconclusive, or unknown. According to guideline I.C.21.c.1 Contact/Exposure, Z20 codes may be used for patients who are in an area where a disease is epidemic. Therefore, due to the current COVID-19 pandemic, when a patient presents with signs/symptoms associated with COVID-19 and is tested for the virus because the provider suspects the patient may have COVID-19, code Z20.828 may be assigned without explicit documentation of exposure or suspected exposure to COVID-19</w:t>
      </w:r>
      <w:r w:rsidR="00D469FD" w:rsidRPr="00F46FB4">
        <w:rPr>
          <w:rFonts w:ascii="Arial" w:hAnsi="Arial" w:cs="Arial"/>
          <w:strike/>
          <w:sz w:val="24"/>
          <w:szCs w:val="24"/>
        </w:rPr>
        <w:t xml:space="preserve">. </w:t>
      </w:r>
    </w:p>
    <w:p w14:paraId="291F29C4" w14:textId="77777777" w:rsidR="00855132" w:rsidRPr="00F46FB4" w:rsidRDefault="00855132" w:rsidP="00C15C96">
      <w:pPr>
        <w:ind w:left="360"/>
        <w:rPr>
          <w:rFonts w:ascii="Arial" w:hAnsi="Arial" w:cs="Arial"/>
          <w:strike/>
          <w:sz w:val="24"/>
          <w:szCs w:val="24"/>
        </w:rPr>
      </w:pPr>
      <w:r w:rsidRPr="00F46FB4">
        <w:rPr>
          <w:rFonts w:ascii="Arial" w:hAnsi="Arial" w:cs="Arial"/>
          <w:strike/>
          <w:sz w:val="24"/>
          <w:szCs w:val="24"/>
        </w:rPr>
        <w:t>If the test results are positive, code U07.1 should be assigned instead of either code Z03.818 or Z20.828. An example of the application of code Z20.828 is a p</w:t>
      </w:r>
      <w:r w:rsidRPr="00F46FB4">
        <w:rPr>
          <w:rFonts w:ascii="Arial" w:hAnsi="Arial" w:cs="Arial"/>
          <w:strike/>
          <w:color w:val="000000"/>
          <w:sz w:val="24"/>
          <w:szCs w:val="24"/>
        </w:rPr>
        <w:t>atient with respiratory signs or symptoms, testing for COVID-19 is negative</w:t>
      </w:r>
      <w:r w:rsidR="000C163F" w:rsidRPr="00F46FB4">
        <w:rPr>
          <w:rFonts w:ascii="Arial" w:hAnsi="Arial" w:cs="Arial"/>
          <w:strike/>
          <w:color w:val="000000"/>
          <w:sz w:val="24"/>
          <w:szCs w:val="24"/>
        </w:rPr>
        <w:t>,</w:t>
      </w:r>
      <w:r w:rsidRPr="00F46FB4">
        <w:rPr>
          <w:rFonts w:ascii="Arial" w:hAnsi="Arial" w:cs="Arial"/>
          <w:strike/>
          <w:color w:val="000000"/>
          <w:sz w:val="24"/>
          <w:szCs w:val="24"/>
        </w:rPr>
        <w:t xml:space="preserve"> and the patient is determined to have another condition (e.g. flu, pneumonia). Codes should be assigned for the condition (e.g., flu, pneumonia) and code Z20.828 should be assigned as an additional diagnosis</w:t>
      </w:r>
      <w:r w:rsidRPr="00F46FB4">
        <w:rPr>
          <w:rFonts w:ascii="Arial" w:hAnsi="Arial" w:cs="Arial"/>
          <w:strike/>
          <w:sz w:val="24"/>
          <w:szCs w:val="24"/>
        </w:rPr>
        <w:t xml:space="preserve">. </w:t>
      </w:r>
    </w:p>
    <w:p w14:paraId="291F29C5" w14:textId="77777777" w:rsidR="00855132" w:rsidRPr="00F46FB4" w:rsidRDefault="0059396E" w:rsidP="00A22CC1">
      <w:pPr>
        <w:rPr>
          <w:rFonts w:ascii="Arial" w:hAnsi="Arial" w:cs="Arial"/>
          <w:sz w:val="24"/>
          <w:szCs w:val="24"/>
        </w:rPr>
      </w:pPr>
      <w:r w:rsidRPr="00F46FB4">
        <w:rPr>
          <w:rFonts w:ascii="Arial" w:hAnsi="Arial" w:cs="Arial"/>
          <w:sz w:val="24"/>
          <w:szCs w:val="24"/>
        </w:rPr>
        <w:t>(</w:t>
      </w:r>
      <w:r w:rsidR="00A22D3C" w:rsidRPr="00F46FB4">
        <w:rPr>
          <w:rFonts w:ascii="Arial" w:hAnsi="Arial" w:cs="Arial"/>
          <w:sz w:val="24"/>
          <w:szCs w:val="24"/>
        </w:rPr>
        <w:t xml:space="preserve">Question #16 </w:t>
      </w:r>
      <w:r w:rsidR="00BE73B0" w:rsidRPr="00F46FB4">
        <w:rPr>
          <w:rFonts w:ascii="Arial" w:hAnsi="Arial" w:cs="Arial"/>
          <w:sz w:val="24"/>
          <w:szCs w:val="24"/>
        </w:rPr>
        <w:t>was</w:t>
      </w:r>
      <w:r w:rsidR="00A22D3C" w:rsidRPr="00F46FB4">
        <w:rPr>
          <w:rFonts w:ascii="Arial" w:hAnsi="Arial" w:cs="Arial"/>
          <w:sz w:val="24"/>
          <w:szCs w:val="24"/>
        </w:rPr>
        <w:t xml:space="preserve"> deleted</w:t>
      </w:r>
      <w:r w:rsidR="00BE73B0" w:rsidRPr="00F46FB4">
        <w:rPr>
          <w:rFonts w:ascii="Arial" w:hAnsi="Arial" w:cs="Arial"/>
          <w:sz w:val="24"/>
          <w:szCs w:val="24"/>
        </w:rPr>
        <w:t xml:space="preserve"> on August 5, 2020</w:t>
      </w:r>
      <w:r w:rsidR="00A22D3C" w:rsidRPr="00F46FB4">
        <w:rPr>
          <w:rFonts w:ascii="Arial" w:hAnsi="Arial" w:cs="Arial"/>
          <w:sz w:val="24"/>
          <w:szCs w:val="24"/>
        </w:rPr>
        <w:t xml:space="preserve">. </w:t>
      </w:r>
      <w:r w:rsidRPr="00F46FB4">
        <w:rPr>
          <w:rFonts w:ascii="Arial" w:hAnsi="Arial" w:cs="Arial"/>
          <w:sz w:val="24"/>
          <w:szCs w:val="24"/>
        </w:rPr>
        <w:t>See Question</w:t>
      </w:r>
      <w:r w:rsidR="00C57409" w:rsidRPr="00F46FB4">
        <w:rPr>
          <w:rFonts w:ascii="Arial" w:hAnsi="Arial" w:cs="Arial"/>
          <w:sz w:val="24"/>
          <w:szCs w:val="24"/>
        </w:rPr>
        <w:t>s</w:t>
      </w:r>
      <w:r w:rsidRPr="00F46FB4">
        <w:rPr>
          <w:rFonts w:ascii="Arial" w:hAnsi="Arial" w:cs="Arial"/>
          <w:sz w:val="24"/>
          <w:szCs w:val="24"/>
        </w:rPr>
        <w:t xml:space="preserve"> </w:t>
      </w:r>
      <w:r w:rsidR="00C57409" w:rsidRPr="00F46FB4">
        <w:rPr>
          <w:rFonts w:ascii="Arial" w:hAnsi="Arial" w:cs="Arial"/>
          <w:sz w:val="24"/>
          <w:szCs w:val="24"/>
        </w:rPr>
        <w:t>#</w:t>
      </w:r>
      <w:r w:rsidR="009B1B0D" w:rsidRPr="00F46FB4">
        <w:rPr>
          <w:rFonts w:ascii="Arial" w:hAnsi="Arial" w:cs="Arial"/>
          <w:sz w:val="24"/>
          <w:szCs w:val="24"/>
        </w:rPr>
        <w:t>38</w:t>
      </w:r>
      <w:r w:rsidR="00C57409" w:rsidRPr="00F46FB4">
        <w:rPr>
          <w:rFonts w:ascii="Arial" w:hAnsi="Arial" w:cs="Arial"/>
          <w:sz w:val="24"/>
          <w:szCs w:val="24"/>
        </w:rPr>
        <w:t xml:space="preserve"> and </w:t>
      </w:r>
      <w:r w:rsidRPr="00F46FB4">
        <w:rPr>
          <w:rFonts w:ascii="Arial" w:hAnsi="Arial" w:cs="Arial"/>
          <w:sz w:val="24"/>
          <w:szCs w:val="24"/>
        </w:rPr>
        <w:t>#</w:t>
      </w:r>
      <w:r w:rsidR="009B1B0D" w:rsidRPr="00F46FB4">
        <w:rPr>
          <w:rFonts w:ascii="Arial" w:hAnsi="Arial" w:cs="Arial"/>
          <w:sz w:val="24"/>
          <w:szCs w:val="24"/>
        </w:rPr>
        <w:t>39</w:t>
      </w:r>
      <w:r w:rsidRPr="00F46FB4">
        <w:rPr>
          <w:rFonts w:ascii="Arial" w:hAnsi="Arial" w:cs="Arial"/>
          <w:sz w:val="24"/>
          <w:szCs w:val="24"/>
        </w:rPr>
        <w:t xml:space="preserve"> for </w:t>
      </w:r>
      <w:r w:rsidR="007507A9" w:rsidRPr="00F46FB4">
        <w:rPr>
          <w:rFonts w:ascii="Arial" w:hAnsi="Arial" w:cs="Arial"/>
          <w:sz w:val="24"/>
          <w:szCs w:val="24"/>
        </w:rPr>
        <w:t>updated</w:t>
      </w:r>
      <w:r w:rsidR="004C2397" w:rsidRPr="00F46FB4">
        <w:rPr>
          <w:rFonts w:ascii="Arial" w:hAnsi="Arial" w:cs="Arial"/>
          <w:sz w:val="24"/>
          <w:szCs w:val="24"/>
        </w:rPr>
        <w:t xml:space="preserve"> advice regarding </w:t>
      </w:r>
      <w:r w:rsidR="007D361B" w:rsidRPr="00F46FB4">
        <w:rPr>
          <w:rFonts w:ascii="Arial" w:hAnsi="Arial" w:cs="Arial"/>
          <w:sz w:val="24"/>
          <w:szCs w:val="24"/>
        </w:rPr>
        <w:t xml:space="preserve">the </w:t>
      </w:r>
      <w:r w:rsidR="00361C38" w:rsidRPr="00F46FB4">
        <w:rPr>
          <w:rFonts w:ascii="Arial" w:hAnsi="Arial" w:cs="Arial"/>
          <w:sz w:val="24"/>
          <w:szCs w:val="24"/>
        </w:rPr>
        <w:t xml:space="preserve">coding for </w:t>
      </w:r>
      <w:r w:rsidR="008D49AD" w:rsidRPr="00F46FB4">
        <w:rPr>
          <w:rFonts w:ascii="Arial" w:hAnsi="Arial" w:cs="Arial"/>
          <w:sz w:val="24"/>
          <w:szCs w:val="24"/>
        </w:rPr>
        <w:t>encounters for testing for COVID-19 and COVID-19 has not been confirmed</w:t>
      </w:r>
      <w:r w:rsidR="007507A9" w:rsidRPr="00F46FB4">
        <w:rPr>
          <w:rFonts w:ascii="Arial" w:hAnsi="Arial" w:cs="Arial"/>
          <w:sz w:val="24"/>
          <w:szCs w:val="24"/>
        </w:rPr>
        <w:t>)</w:t>
      </w:r>
    </w:p>
    <w:p w14:paraId="291F29C6" w14:textId="77777777" w:rsidR="00CA2A13" w:rsidRPr="00F46FB4" w:rsidRDefault="00CA2A13" w:rsidP="00A22CC1">
      <w:pPr>
        <w:rPr>
          <w:rFonts w:ascii="Arial" w:hAnsi="Arial" w:cs="Arial"/>
          <w:sz w:val="24"/>
          <w:szCs w:val="24"/>
        </w:rPr>
      </w:pPr>
    </w:p>
    <w:p w14:paraId="291F29C7" w14:textId="77777777" w:rsidR="00855132" w:rsidRPr="00F46FB4" w:rsidRDefault="00855132" w:rsidP="00A22CC1">
      <w:pPr>
        <w:pStyle w:val="xmsonormal"/>
        <w:numPr>
          <w:ilvl w:val="0"/>
          <w:numId w:val="4"/>
        </w:numPr>
        <w:spacing w:line="276" w:lineRule="auto"/>
        <w:ind w:left="0"/>
        <w:rPr>
          <w:i/>
        </w:rPr>
      </w:pPr>
      <w:r w:rsidRPr="00F46FB4">
        <w:rPr>
          <w:rFonts w:ascii="Arial" w:hAnsi="Arial" w:cs="Arial"/>
          <w:i/>
          <w:iCs/>
          <w:sz w:val="24"/>
          <w:szCs w:val="24"/>
        </w:rPr>
        <w:t>Question:</w:t>
      </w:r>
      <w:r w:rsidR="00A22CC1" w:rsidRPr="00F46FB4">
        <w:rPr>
          <w:rFonts w:ascii="Arial" w:hAnsi="Arial" w:cs="Arial"/>
          <w:i/>
          <w:iCs/>
          <w:sz w:val="24"/>
          <w:szCs w:val="24"/>
        </w:rPr>
        <w:t xml:space="preserve">  </w:t>
      </w:r>
      <w:r w:rsidRPr="00F46FB4">
        <w:rPr>
          <w:rFonts w:ascii="Arial" w:hAnsi="Arial" w:cs="Arial"/>
          <w:i/>
          <w:iCs/>
          <w:sz w:val="24"/>
          <w:szCs w:val="24"/>
        </w:rPr>
        <w:t>Please provide guidance on correct coding when the provider has documented COVID-19 as a definitive diagnosis before the test results are available, and</w:t>
      </w:r>
      <w:r w:rsidRPr="00F46FB4">
        <w:rPr>
          <w:rFonts w:ascii="Arial" w:hAnsi="Arial" w:cs="Arial"/>
          <w:i/>
          <w:iCs/>
          <w:color w:val="FF0000"/>
          <w:sz w:val="24"/>
          <w:szCs w:val="24"/>
        </w:rPr>
        <w:t xml:space="preserve"> </w:t>
      </w:r>
      <w:r w:rsidRPr="00F46FB4">
        <w:rPr>
          <w:rFonts w:ascii="Arial" w:hAnsi="Arial" w:cs="Arial"/>
          <w:i/>
          <w:iCs/>
          <w:sz w:val="24"/>
          <w:szCs w:val="24"/>
        </w:rPr>
        <w:t xml:space="preserve">the test results come back negative. </w:t>
      </w:r>
      <w:r w:rsidRPr="00F46FB4">
        <w:rPr>
          <w:rFonts w:ascii="Arial" w:hAnsi="Arial" w:cs="Arial"/>
          <w:i/>
          <w:sz w:val="24"/>
          <w:szCs w:val="24"/>
        </w:rPr>
        <w:t>(4/16/2020)</w:t>
      </w:r>
    </w:p>
    <w:p w14:paraId="291F29C8" w14:textId="77777777" w:rsidR="00855132" w:rsidRPr="00F46FB4" w:rsidRDefault="00855132" w:rsidP="00A22CC1">
      <w:pPr>
        <w:pStyle w:val="xmsonormal"/>
        <w:spacing w:line="276" w:lineRule="auto"/>
        <w:ind w:left="-360" w:firstLine="60"/>
      </w:pPr>
    </w:p>
    <w:p w14:paraId="291F29C9" w14:textId="77777777" w:rsidR="00855132" w:rsidRPr="00F46FB4" w:rsidRDefault="00855132" w:rsidP="009F43DA">
      <w:pPr>
        <w:pStyle w:val="xmsonormal"/>
        <w:spacing w:line="276" w:lineRule="auto"/>
        <w:ind w:left="360"/>
        <w:rPr>
          <w:rFonts w:ascii="Arial" w:hAnsi="Arial" w:cs="Arial"/>
          <w:sz w:val="24"/>
          <w:szCs w:val="24"/>
        </w:rPr>
      </w:pPr>
      <w:r w:rsidRPr="00F46FB4">
        <w:rPr>
          <w:rFonts w:ascii="Arial" w:hAnsi="Arial" w:cs="Arial"/>
          <w:sz w:val="24"/>
          <w:szCs w:val="24"/>
        </w:rPr>
        <w:t>Answer: Coding professionals should query the provider if the provider documented COVID-19 before the test results were back and the test results come back negative. Providers should be given the opportunity to reconsider the diagnosis based on the new information.</w:t>
      </w:r>
    </w:p>
    <w:p w14:paraId="291F29CA" w14:textId="77777777" w:rsidR="00C47C36" w:rsidRPr="00F46FB4" w:rsidRDefault="00C47C36" w:rsidP="009F43DA">
      <w:pPr>
        <w:pStyle w:val="xmsonormal"/>
        <w:spacing w:line="276" w:lineRule="auto"/>
        <w:ind w:left="360"/>
        <w:rPr>
          <w:rFonts w:ascii="Arial" w:hAnsi="Arial" w:cs="Arial"/>
          <w:sz w:val="24"/>
          <w:szCs w:val="24"/>
        </w:rPr>
      </w:pPr>
    </w:p>
    <w:p w14:paraId="291F29CB" w14:textId="77777777" w:rsidR="00932C5E" w:rsidRPr="00F46FB4" w:rsidRDefault="00932C5E" w:rsidP="009F43DA">
      <w:pPr>
        <w:pStyle w:val="xmsonormal"/>
        <w:spacing w:line="276" w:lineRule="auto"/>
        <w:ind w:left="360"/>
        <w:rPr>
          <w:rFonts w:ascii="Arial" w:hAnsi="Arial" w:cs="Arial"/>
          <w:sz w:val="24"/>
          <w:szCs w:val="24"/>
        </w:rPr>
      </w:pPr>
    </w:p>
    <w:p w14:paraId="291F29CC" w14:textId="77777777" w:rsidR="00B24573" w:rsidRPr="00F46FB4" w:rsidRDefault="00B24573" w:rsidP="00B24573">
      <w:pPr>
        <w:pStyle w:val="xmsonormal"/>
        <w:numPr>
          <w:ilvl w:val="0"/>
          <w:numId w:val="4"/>
        </w:numPr>
        <w:spacing w:line="276" w:lineRule="auto"/>
        <w:ind w:left="0"/>
        <w:rPr>
          <w:i/>
        </w:rPr>
      </w:pPr>
      <w:r w:rsidRPr="00F46FB4">
        <w:rPr>
          <w:rFonts w:ascii="Arial" w:hAnsi="Arial" w:cs="Arial"/>
          <w:i/>
          <w:iCs/>
          <w:sz w:val="24"/>
          <w:szCs w:val="24"/>
        </w:rPr>
        <w:t xml:space="preserve">Question: Please provide guidance on correct coding when the provider has confirmed the documented COVID-19 after the test results come back negative. How should this be coded? </w:t>
      </w:r>
      <w:r w:rsidRPr="00F46FB4">
        <w:rPr>
          <w:rFonts w:ascii="Arial" w:hAnsi="Arial" w:cs="Arial"/>
          <w:i/>
          <w:sz w:val="24"/>
          <w:szCs w:val="24"/>
        </w:rPr>
        <w:t>(4/16/2020)</w:t>
      </w:r>
    </w:p>
    <w:p w14:paraId="291F29CD" w14:textId="77777777" w:rsidR="00B24573" w:rsidRPr="00F46FB4" w:rsidRDefault="00B24573" w:rsidP="00B24573">
      <w:pPr>
        <w:pStyle w:val="xmsonormal"/>
        <w:spacing w:line="276" w:lineRule="auto"/>
      </w:pPr>
    </w:p>
    <w:p w14:paraId="291F29CE" w14:textId="77777777" w:rsidR="00855132" w:rsidRPr="00F46FB4" w:rsidRDefault="00855132" w:rsidP="009F43DA">
      <w:pPr>
        <w:pStyle w:val="xmsonormal"/>
        <w:spacing w:line="276" w:lineRule="auto"/>
        <w:ind w:left="360"/>
        <w:rPr>
          <w:rFonts w:ascii="Arial" w:hAnsi="Arial" w:cs="Arial"/>
          <w:sz w:val="24"/>
          <w:szCs w:val="24"/>
        </w:rPr>
      </w:pPr>
      <w:r w:rsidRPr="00F46FB4">
        <w:rPr>
          <w:rFonts w:ascii="Arial" w:hAnsi="Arial" w:cs="Arial"/>
          <w:sz w:val="24"/>
          <w:szCs w:val="24"/>
        </w:rPr>
        <w:t>Answer:</w:t>
      </w:r>
      <w:r w:rsidR="00A22CC1" w:rsidRPr="00F46FB4">
        <w:rPr>
          <w:rFonts w:ascii="Arial" w:hAnsi="Arial" w:cs="Arial"/>
          <w:sz w:val="24"/>
          <w:szCs w:val="24"/>
        </w:rPr>
        <w:t xml:space="preserve"> </w:t>
      </w:r>
      <w:r w:rsidRPr="00F46FB4">
        <w:rPr>
          <w:rFonts w:ascii="Arial" w:hAnsi="Arial" w:cs="Arial"/>
          <w:sz w:val="24"/>
          <w:szCs w:val="24"/>
        </w:rPr>
        <w:t>If the provider still documents and confirms COVID-19 even though the test results are negative, or if the provider documented disagreement with the test results, assign code U07.1, COVID-19</w:t>
      </w:r>
      <w:r w:rsidR="00D469FD" w:rsidRPr="00F46FB4">
        <w:rPr>
          <w:rFonts w:ascii="Arial" w:hAnsi="Arial" w:cs="Arial"/>
          <w:sz w:val="24"/>
          <w:szCs w:val="24"/>
        </w:rPr>
        <w:t xml:space="preserve">. </w:t>
      </w:r>
      <w:r w:rsidRPr="00F46FB4">
        <w:rPr>
          <w:rFonts w:ascii="Arial" w:hAnsi="Arial" w:cs="Arial"/>
          <w:sz w:val="24"/>
          <w:szCs w:val="24"/>
        </w:rPr>
        <w:t xml:space="preserve">As stated in the </w:t>
      </w:r>
      <w:r w:rsidR="002E7AE8" w:rsidRPr="00F46FB4">
        <w:rPr>
          <w:rFonts w:ascii="Arial" w:hAnsi="Arial" w:cs="Arial"/>
          <w:i/>
          <w:iCs/>
          <w:sz w:val="24"/>
          <w:szCs w:val="24"/>
        </w:rPr>
        <w:t>ICD-10-CM</w:t>
      </w:r>
      <w:r w:rsidR="002E7AE8" w:rsidRPr="00F46FB4">
        <w:rPr>
          <w:rFonts w:ascii="Arial" w:hAnsi="Arial" w:cs="Arial"/>
          <w:sz w:val="24"/>
          <w:szCs w:val="24"/>
        </w:rPr>
        <w:t xml:space="preserve"> </w:t>
      </w:r>
      <w:r w:rsidRPr="00F46FB4">
        <w:rPr>
          <w:rFonts w:ascii="Arial" w:hAnsi="Arial" w:cs="Arial"/>
          <w:i/>
          <w:iCs/>
          <w:sz w:val="24"/>
          <w:szCs w:val="24"/>
        </w:rPr>
        <w:t>Official Guidelines for Coding and Reporting</w:t>
      </w:r>
      <w:r w:rsidRPr="00F46FB4">
        <w:rPr>
          <w:rFonts w:ascii="Arial" w:hAnsi="Arial" w:cs="Arial"/>
          <w:sz w:val="24"/>
          <w:szCs w:val="24"/>
        </w:rPr>
        <w:t xml:space="preserve"> for COVID-19, “Code only a confirmed diagnosis of the 2019 novel coronavirus disease (COVID-19) as documented by the provider . . . the provider’s documentation that the individual has COVID-19 is sufficient.”</w:t>
      </w:r>
    </w:p>
    <w:p w14:paraId="291F29CF" w14:textId="77777777" w:rsidR="00C47C36" w:rsidRPr="00F46FB4" w:rsidRDefault="00C47C36" w:rsidP="009F43DA">
      <w:pPr>
        <w:pStyle w:val="xmsonormal"/>
        <w:spacing w:line="276" w:lineRule="auto"/>
        <w:ind w:left="360"/>
        <w:rPr>
          <w:rFonts w:ascii="Arial" w:hAnsi="Arial" w:cs="Arial"/>
          <w:sz w:val="24"/>
          <w:szCs w:val="24"/>
        </w:rPr>
      </w:pPr>
    </w:p>
    <w:p w14:paraId="291F29D0" w14:textId="77777777" w:rsidR="00ED1D33" w:rsidRPr="00F46FB4" w:rsidRDefault="00ED1D33" w:rsidP="009F43DA">
      <w:pPr>
        <w:pStyle w:val="xmsonormal"/>
        <w:spacing w:line="276" w:lineRule="auto"/>
        <w:ind w:left="360"/>
        <w:rPr>
          <w:rFonts w:ascii="Arial" w:hAnsi="Arial" w:cs="Arial"/>
          <w:sz w:val="24"/>
          <w:szCs w:val="24"/>
        </w:rPr>
      </w:pPr>
    </w:p>
    <w:p w14:paraId="291F29D1" w14:textId="77777777" w:rsidR="00855132" w:rsidRPr="00F46FB4" w:rsidRDefault="00F170E6" w:rsidP="00F170E6">
      <w:pPr>
        <w:pStyle w:val="xmsonormal"/>
        <w:numPr>
          <w:ilvl w:val="0"/>
          <w:numId w:val="4"/>
        </w:numPr>
        <w:spacing w:line="276" w:lineRule="auto"/>
        <w:ind w:left="0"/>
      </w:pPr>
      <w:r w:rsidRPr="00F46FB4">
        <w:rPr>
          <w:rFonts w:ascii="Arial" w:hAnsi="Arial" w:cs="Arial"/>
          <w:i/>
          <w:sz w:val="24"/>
          <w:szCs w:val="24"/>
        </w:rPr>
        <w:t>Question: When a patient who previously had COVID-19 is seen for a follow-up exam and the COVID-19 test is negative, what is the best code(s) to capture this scenario?  (4/16/2020; revised 12/11/2020)</w:t>
      </w:r>
    </w:p>
    <w:p w14:paraId="291F29D2" w14:textId="77777777" w:rsidR="00C47C36" w:rsidRPr="00F46FB4" w:rsidRDefault="00C47C36" w:rsidP="00C47C36">
      <w:pPr>
        <w:pStyle w:val="xmsonormal"/>
        <w:spacing w:line="276" w:lineRule="auto"/>
        <w:ind w:left="360"/>
        <w:rPr>
          <w:rFonts w:ascii="Arial" w:hAnsi="Arial" w:cs="Arial"/>
          <w:sz w:val="24"/>
          <w:szCs w:val="24"/>
        </w:rPr>
      </w:pPr>
    </w:p>
    <w:p w14:paraId="291F29D3" w14:textId="77777777" w:rsidR="00C47C36" w:rsidRPr="00F46FB4" w:rsidRDefault="00C47C36" w:rsidP="00C47C36">
      <w:pPr>
        <w:pStyle w:val="xmsonormal"/>
        <w:spacing w:line="276" w:lineRule="auto"/>
        <w:ind w:left="360"/>
        <w:rPr>
          <w:rFonts w:ascii="Arial" w:hAnsi="Arial" w:cs="Arial"/>
          <w:sz w:val="24"/>
          <w:szCs w:val="24"/>
        </w:rPr>
      </w:pPr>
      <w:r w:rsidRPr="00F46FB4">
        <w:rPr>
          <w:rFonts w:ascii="Arial" w:hAnsi="Arial" w:cs="Arial"/>
          <w:sz w:val="24"/>
          <w:szCs w:val="24"/>
        </w:rPr>
        <w:t>Answer: Assign codes Z09, Encounter for follow-up examination after completed treatment for conditions other than malignant neoplasm, and the appropriate personal history code (code Z86.19, Personal history of other infectious and parasitic diseases, for encounters prior to January 1, 2021, or code Z86.16, Personal history of COVID-19, for encounters after January 1, 2021).</w:t>
      </w:r>
    </w:p>
    <w:p w14:paraId="291F29D4" w14:textId="77777777" w:rsidR="00C47C36" w:rsidRPr="00F46FB4" w:rsidRDefault="00C47C36" w:rsidP="00C47C36">
      <w:pPr>
        <w:pStyle w:val="xmsonormal"/>
        <w:spacing w:line="276" w:lineRule="auto"/>
      </w:pPr>
    </w:p>
    <w:p w14:paraId="291F29D5" w14:textId="77777777" w:rsidR="00996485" w:rsidRPr="00F46FB4" w:rsidRDefault="00996485" w:rsidP="00996485">
      <w:pPr>
        <w:pStyle w:val="xmsonormal"/>
        <w:spacing w:line="276" w:lineRule="auto"/>
      </w:pPr>
    </w:p>
    <w:p w14:paraId="291F29D6" w14:textId="77777777" w:rsidR="00A22CC1" w:rsidRPr="00F46FB4" w:rsidRDefault="00A22CC1" w:rsidP="005974FF">
      <w:pPr>
        <w:pStyle w:val="xmsonormal"/>
        <w:numPr>
          <w:ilvl w:val="0"/>
          <w:numId w:val="4"/>
        </w:numPr>
        <w:spacing w:line="276" w:lineRule="auto"/>
        <w:ind w:left="0"/>
        <w:rPr>
          <w:i/>
        </w:rPr>
      </w:pPr>
      <w:r w:rsidRPr="00F46FB4">
        <w:rPr>
          <w:rFonts w:ascii="Arial" w:hAnsi="Arial" w:cs="Arial"/>
          <w:i/>
          <w:sz w:val="24"/>
          <w:szCs w:val="24"/>
        </w:rPr>
        <w:t>Question: How should an encounter for COVID-19 antibody testing be coded? (4/28/2020)</w:t>
      </w:r>
    </w:p>
    <w:p w14:paraId="291F29D7" w14:textId="77777777" w:rsidR="005974FF" w:rsidRPr="00F46FB4" w:rsidRDefault="005974FF" w:rsidP="005974FF">
      <w:pPr>
        <w:pStyle w:val="xmsonormal"/>
        <w:spacing w:line="276" w:lineRule="auto"/>
      </w:pPr>
    </w:p>
    <w:p w14:paraId="291F29D8" w14:textId="77777777" w:rsidR="00A22CC1" w:rsidRPr="00F46FB4" w:rsidRDefault="00A22CC1" w:rsidP="00CA2A13">
      <w:pPr>
        <w:ind w:left="360"/>
        <w:rPr>
          <w:rFonts w:ascii="Arial" w:hAnsi="Arial" w:cs="Arial"/>
          <w:sz w:val="24"/>
          <w:szCs w:val="24"/>
        </w:rPr>
      </w:pPr>
      <w:r w:rsidRPr="00F46FB4">
        <w:rPr>
          <w:rFonts w:ascii="Arial" w:hAnsi="Arial" w:cs="Arial"/>
          <w:sz w:val="24"/>
          <w:szCs w:val="24"/>
        </w:rPr>
        <w:t xml:space="preserve">Answer:  For an encounter for antibody testing that is not being performed to confirm a current COVID-19 infection, nor is being performed as a follow-up test after resolution of COVID-19, assign Z01.84, Encounter for antibody response examination. </w:t>
      </w:r>
    </w:p>
    <w:p w14:paraId="291F29D9" w14:textId="77777777" w:rsidR="0057245B" w:rsidRPr="00F46FB4" w:rsidRDefault="0057245B" w:rsidP="00CA2A13">
      <w:pPr>
        <w:ind w:left="360"/>
        <w:rPr>
          <w:rFonts w:ascii="Arial" w:hAnsi="Arial" w:cs="Arial"/>
          <w:sz w:val="24"/>
          <w:szCs w:val="24"/>
        </w:rPr>
      </w:pPr>
    </w:p>
    <w:p w14:paraId="291F29DA" w14:textId="77777777" w:rsidR="00A22CC1" w:rsidRPr="00F46FB4" w:rsidRDefault="00A22CC1" w:rsidP="00C75667">
      <w:pPr>
        <w:pStyle w:val="xmsonormal"/>
        <w:numPr>
          <w:ilvl w:val="0"/>
          <w:numId w:val="4"/>
        </w:numPr>
        <w:spacing w:line="276" w:lineRule="auto"/>
        <w:ind w:left="0"/>
      </w:pPr>
      <w:r w:rsidRPr="00F46FB4">
        <w:rPr>
          <w:rFonts w:ascii="Arial" w:hAnsi="Arial" w:cs="Arial"/>
          <w:i/>
          <w:sz w:val="24"/>
          <w:szCs w:val="24"/>
        </w:rPr>
        <w:t>Question:</w:t>
      </w:r>
      <w:r w:rsidRPr="00F46FB4">
        <w:t xml:space="preserve">  </w:t>
      </w:r>
      <w:r w:rsidRPr="00F46FB4">
        <w:rPr>
          <w:rFonts w:ascii="Arial" w:hAnsi="Arial" w:cs="Arial"/>
          <w:i/>
          <w:sz w:val="24"/>
          <w:szCs w:val="24"/>
        </w:rPr>
        <w:t>If a patient has both aspiration pneumonia and pneumonia due to COVID-19, may code J12.89, Other viral pneumonia, be assigned with code J69.0, Pneumonitis due to inhalation of food and vomit?  There is an Excludes1 note at category J12, Viral pneumonia, not elsewhere classified, that excludes pneumonia not otherwise specified (J69.0). (4/28/2020</w:t>
      </w:r>
      <w:r w:rsidR="00E34704" w:rsidRPr="00F46FB4">
        <w:rPr>
          <w:rFonts w:ascii="Arial" w:hAnsi="Arial" w:cs="Arial"/>
          <w:i/>
          <w:sz w:val="24"/>
          <w:szCs w:val="24"/>
        </w:rPr>
        <w:t>; rev</w:t>
      </w:r>
      <w:r w:rsidR="004578BC" w:rsidRPr="00F46FB4">
        <w:rPr>
          <w:rFonts w:ascii="Arial" w:hAnsi="Arial" w:cs="Arial"/>
          <w:i/>
          <w:sz w:val="24"/>
          <w:szCs w:val="24"/>
        </w:rPr>
        <w:t>ised</w:t>
      </w:r>
      <w:r w:rsidR="00E34704" w:rsidRPr="00F46FB4">
        <w:rPr>
          <w:rFonts w:ascii="Arial" w:hAnsi="Arial" w:cs="Arial"/>
          <w:i/>
          <w:sz w:val="24"/>
          <w:szCs w:val="24"/>
        </w:rPr>
        <w:t xml:space="preserve"> 12/</w:t>
      </w:r>
      <w:r w:rsidR="00D65444" w:rsidRPr="00F46FB4">
        <w:rPr>
          <w:rFonts w:ascii="Arial" w:hAnsi="Arial" w:cs="Arial"/>
          <w:i/>
          <w:sz w:val="24"/>
          <w:szCs w:val="24"/>
        </w:rPr>
        <w:t>11</w:t>
      </w:r>
      <w:r w:rsidR="00E34704" w:rsidRPr="00F46FB4">
        <w:rPr>
          <w:rFonts w:ascii="Arial" w:hAnsi="Arial" w:cs="Arial"/>
          <w:i/>
          <w:sz w:val="24"/>
          <w:szCs w:val="24"/>
        </w:rPr>
        <w:t>/2020</w:t>
      </w:r>
      <w:r w:rsidRPr="00F46FB4">
        <w:rPr>
          <w:rFonts w:ascii="Arial" w:hAnsi="Arial" w:cs="Arial"/>
          <w:i/>
          <w:sz w:val="24"/>
          <w:szCs w:val="24"/>
        </w:rPr>
        <w:t>)</w:t>
      </w:r>
    </w:p>
    <w:p w14:paraId="291F29DB" w14:textId="77777777" w:rsidR="00C75667" w:rsidRPr="00F46FB4" w:rsidRDefault="00C75667" w:rsidP="00C75667">
      <w:pPr>
        <w:pStyle w:val="xmsonormal"/>
        <w:spacing w:line="276" w:lineRule="auto"/>
      </w:pPr>
    </w:p>
    <w:p w14:paraId="291F29DC" w14:textId="77777777" w:rsidR="00A22CC1" w:rsidRPr="00F46FB4" w:rsidRDefault="00A22CC1" w:rsidP="00C15C96">
      <w:pPr>
        <w:ind w:left="360"/>
        <w:rPr>
          <w:rFonts w:ascii="Arial" w:hAnsi="Arial" w:cs="Arial"/>
          <w:sz w:val="24"/>
          <w:szCs w:val="24"/>
        </w:rPr>
      </w:pPr>
      <w:r w:rsidRPr="00F46FB4">
        <w:rPr>
          <w:rFonts w:ascii="Arial" w:hAnsi="Arial" w:cs="Arial"/>
          <w:sz w:val="24"/>
          <w:szCs w:val="24"/>
        </w:rPr>
        <w:t xml:space="preserve">Answer: Yes, both codes may be assigned, as aspiration pneumonia and pneumonia due to COVID-19 are two separate unrelated conditions with different underlying causes. This </w:t>
      </w:r>
      <w:r w:rsidR="007E0561" w:rsidRPr="00F46FB4">
        <w:rPr>
          <w:rFonts w:ascii="Arial" w:hAnsi="Arial" w:cs="Arial"/>
          <w:sz w:val="24"/>
          <w:szCs w:val="24"/>
        </w:rPr>
        <w:t xml:space="preserve">scenario </w:t>
      </w:r>
      <w:r w:rsidRPr="00F46FB4">
        <w:rPr>
          <w:rFonts w:ascii="Arial" w:hAnsi="Arial" w:cs="Arial"/>
          <w:sz w:val="24"/>
          <w:szCs w:val="24"/>
        </w:rPr>
        <w:t xml:space="preserve">meets the exception to the Excludes1 guideline as a circumstance when the two conditions are unrelated to each other. </w:t>
      </w:r>
    </w:p>
    <w:p w14:paraId="291F29DD" w14:textId="77777777" w:rsidR="00A22CC1" w:rsidRPr="00F46FB4" w:rsidRDefault="00E34704" w:rsidP="008B6E58">
      <w:pPr>
        <w:ind w:left="360"/>
        <w:rPr>
          <w:rFonts w:ascii="Arial" w:hAnsi="Arial" w:cs="Arial"/>
          <w:sz w:val="24"/>
          <w:szCs w:val="24"/>
        </w:rPr>
      </w:pPr>
      <w:r w:rsidRPr="00F46FB4">
        <w:rPr>
          <w:rFonts w:ascii="Arial" w:hAnsi="Arial" w:cs="Arial"/>
          <w:sz w:val="24"/>
          <w:szCs w:val="24"/>
        </w:rPr>
        <w:t xml:space="preserve">Note that effective January 1, 2021, there is a new code, J12.82, for </w:t>
      </w:r>
      <w:r w:rsidR="0050024B" w:rsidRPr="00F46FB4">
        <w:rPr>
          <w:rFonts w:ascii="Arial" w:hAnsi="Arial" w:cs="Arial"/>
          <w:sz w:val="24"/>
          <w:szCs w:val="24"/>
        </w:rPr>
        <w:t xml:space="preserve">pneumonia due to </w:t>
      </w:r>
      <w:r w:rsidR="006D6968" w:rsidRPr="00F46FB4">
        <w:rPr>
          <w:rFonts w:ascii="Arial" w:hAnsi="Arial" w:cs="Arial"/>
          <w:sz w:val="24"/>
          <w:szCs w:val="24"/>
        </w:rPr>
        <w:t xml:space="preserve">coronavirus disease </w:t>
      </w:r>
      <w:r w:rsidR="000B37E0" w:rsidRPr="00F46FB4">
        <w:rPr>
          <w:rFonts w:ascii="Arial" w:hAnsi="Arial" w:cs="Arial"/>
          <w:sz w:val="24"/>
          <w:szCs w:val="24"/>
        </w:rPr>
        <w:t>2019</w:t>
      </w:r>
      <w:r w:rsidR="0050024B" w:rsidRPr="00F46FB4">
        <w:rPr>
          <w:rFonts w:ascii="Arial" w:hAnsi="Arial" w:cs="Arial"/>
          <w:sz w:val="24"/>
          <w:szCs w:val="24"/>
        </w:rPr>
        <w:t>.</w:t>
      </w:r>
    </w:p>
    <w:p w14:paraId="291F29DE" w14:textId="77777777" w:rsidR="00C47C36" w:rsidRPr="00F46FB4" w:rsidRDefault="00C47C36" w:rsidP="008B6E58">
      <w:pPr>
        <w:ind w:left="360"/>
        <w:rPr>
          <w:rFonts w:ascii="Arial" w:hAnsi="Arial" w:cs="Arial"/>
          <w:sz w:val="24"/>
          <w:szCs w:val="24"/>
        </w:rPr>
      </w:pPr>
    </w:p>
    <w:p w14:paraId="291F29DF" w14:textId="77777777" w:rsidR="00A22CC1" w:rsidRPr="00F46FB4" w:rsidRDefault="00A22CC1" w:rsidP="008B6E58">
      <w:pPr>
        <w:pStyle w:val="xmsonormal"/>
        <w:numPr>
          <w:ilvl w:val="0"/>
          <w:numId w:val="4"/>
        </w:numPr>
        <w:spacing w:line="276" w:lineRule="auto"/>
        <w:ind w:left="0"/>
      </w:pPr>
      <w:r w:rsidRPr="00F46FB4">
        <w:rPr>
          <w:rFonts w:ascii="Arial" w:hAnsi="Arial" w:cs="Arial"/>
          <w:i/>
          <w:sz w:val="24"/>
          <w:szCs w:val="24"/>
        </w:rPr>
        <w:t>Question: For a patient who has HIV/AIDS and is diagnosed with COVID-19, the guidelines don’t assume a relationship between COVID-19 and HIV, so does the provider need to link the two conditions for coding? (4/28/2020)</w:t>
      </w:r>
    </w:p>
    <w:p w14:paraId="291F29E0" w14:textId="77777777" w:rsidR="008B6E58" w:rsidRPr="00F46FB4" w:rsidRDefault="008B6E58" w:rsidP="008B6E58">
      <w:pPr>
        <w:pStyle w:val="xmsonormal"/>
        <w:spacing w:line="276" w:lineRule="auto"/>
      </w:pPr>
    </w:p>
    <w:p w14:paraId="291F29E1" w14:textId="77777777" w:rsidR="00A22CC1" w:rsidRPr="00F46FB4" w:rsidRDefault="00A22CC1" w:rsidP="00C15C96">
      <w:pPr>
        <w:ind w:left="360"/>
        <w:rPr>
          <w:rFonts w:ascii="Arial" w:hAnsi="Arial" w:cs="Arial"/>
          <w:sz w:val="24"/>
          <w:szCs w:val="24"/>
        </w:rPr>
      </w:pPr>
      <w:r w:rsidRPr="00F46FB4">
        <w:rPr>
          <w:rFonts w:ascii="Arial" w:hAnsi="Arial" w:cs="Arial"/>
          <w:sz w:val="24"/>
          <w:szCs w:val="24"/>
        </w:rPr>
        <w:t xml:space="preserve">Answer: Any immunocompromised patient (which would include HIV patients) is at higher risk for becoming infected with COVID-19, but HIV does not cause COVID-19. Code both conditions separately, with sequencing depending on the circumstances of admission – just like a patient suffering from diabetes or any other chronic condition that puts them at higher risk for the COVID-19 infection. </w:t>
      </w:r>
    </w:p>
    <w:p w14:paraId="291F29E2" w14:textId="77777777" w:rsidR="00C47C36" w:rsidRPr="00F46FB4" w:rsidRDefault="00C47C36" w:rsidP="00C15C96">
      <w:pPr>
        <w:ind w:left="360"/>
        <w:rPr>
          <w:rFonts w:ascii="Arial" w:hAnsi="Arial" w:cs="Arial"/>
          <w:sz w:val="24"/>
          <w:szCs w:val="24"/>
        </w:rPr>
      </w:pPr>
    </w:p>
    <w:p w14:paraId="291F29E3" w14:textId="77777777" w:rsidR="00A22CC1" w:rsidRPr="00F46FB4" w:rsidRDefault="00A22CC1" w:rsidP="008B6E58">
      <w:pPr>
        <w:pStyle w:val="xmsonormal"/>
        <w:numPr>
          <w:ilvl w:val="0"/>
          <w:numId w:val="4"/>
        </w:numPr>
        <w:spacing w:line="276" w:lineRule="auto"/>
        <w:ind w:left="0"/>
      </w:pPr>
      <w:r w:rsidRPr="00F46FB4">
        <w:rPr>
          <w:rFonts w:ascii="Arial" w:hAnsi="Arial" w:cs="Arial"/>
          <w:i/>
          <w:sz w:val="24"/>
          <w:szCs w:val="24"/>
        </w:rPr>
        <w:t xml:space="preserve">Question:  Is there a timeframe for considering the COVID-19 as history of, or current? For example, if a patient is documented as having had COVID-19 four weeks ago and during the current encounter the patient </w:t>
      </w:r>
      <w:r w:rsidR="00844137" w:rsidRPr="00F46FB4">
        <w:rPr>
          <w:rFonts w:ascii="Arial" w:hAnsi="Arial" w:cs="Arial"/>
          <w:i/>
          <w:sz w:val="24"/>
          <w:szCs w:val="24"/>
        </w:rPr>
        <w:t xml:space="preserve">is documented to </w:t>
      </w:r>
      <w:r w:rsidRPr="00F46FB4">
        <w:rPr>
          <w:rFonts w:ascii="Arial" w:hAnsi="Arial" w:cs="Arial"/>
          <w:i/>
          <w:sz w:val="24"/>
          <w:szCs w:val="24"/>
        </w:rPr>
        <w:t>no longer ha</w:t>
      </w:r>
      <w:r w:rsidR="00844137" w:rsidRPr="00F46FB4">
        <w:rPr>
          <w:rFonts w:ascii="Arial" w:hAnsi="Arial" w:cs="Arial"/>
          <w:i/>
          <w:sz w:val="24"/>
          <w:szCs w:val="24"/>
        </w:rPr>
        <w:t>ve</w:t>
      </w:r>
      <w:r w:rsidRPr="00F46FB4">
        <w:rPr>
          <w:rFonts w:ascii="Arial" w:hAnsi="Arial" w:cs="Arial"/>
          <w:i/>
          <w:sz w:val="24"/>
          <w:szCs w:val="24"/>
        </w:rPr>
        <w:t xml:space="preserve"> COVID-19, do we use the personal history code? (4/28/2020</w:t>
      </w:r>
      <w:r w:rsidR="0036733C" w:rsidRPr="00F46FB4">
        <w:rPr>
          <w:rFonts w:ascii="Arial" w:hAnsi="Arial" w:cs="Arial"/>
          <w:i/>
          <w:sz w:val="24"/>
          <w:szCs w:val="24"/>
        </w:rPr>
        <w:t>; rev</w:t>
      </w:r>
      <w:r w:rsidR="004578BC" w:rsidRPr="00F46FB4">
        <w:rPr>
          <w:rFonts w:ascii="Arial" w:hAnsi="Arial" w:cs="Arial"/>
          <w:i/>
          <w:sz w:val="24"/>
          <w:szCs w:val="24"/>
        </w:rPr>
        <w:t>ised</w:t>
      </w:r>
      <w:r w:rsidR="0036733C" w:rsidRPr="00F46FB4">
        <w:rPr>
          <w:rFonts w:ascii="Arial" w:hAnsi="Arial" w:cs="Arial"/>
          <w:i/>
          <w:sz w:val="24"/>
          <w:szCs w:val="24"/>
        </w:rPr>
        <w:t xml:space="preserve"> 12/</w:t>
      </w:r>
      <w:r w:rsidR="00D65444" w:rsidRPr="00F46FB4">
        <w:rPr>
          <w:rFonts w:ascii="Arial" w:hAnsi="Arial" w:cs="Arial"/>
          <w:i/>
          <w:sz w:val="24"/>
          <w:szCs w:val="24"/>
        </w:rPr>
        <w:t>11</w:t>
      </w:r>
      <w:r w:rsidR="0036733C" w:rsidRPr="00F46FB4">
        <w:rPr>
          <w:rFonts w:ascii="Arial" w:hAnsi="Arial" w:cs="Arial"/>
          <w:i/>
          <w:sz w:val="24"/>
          <w:szCs w:val="24"/>
        </w:rPr>
        <w:t>/2020</w:t>
      </w:r>
      <w:r w:rsidRPr="00F46FB4">
        <w:rPr>
          <w:rFonts w:ascii="Arial" w:hAnsi="Arial" w:cs="Arial"/>
          <w:i/>
          <w:sz w:val="24"/>
          <w:szCs w:val="24"/>
        </w:rPr>
        <w:t>)</w:t>
      </w:r>
    </w:p>
    <w:p w14:paraId="291F29E4" w14:textId="77777777" w:rsidR="008B6E58" w:rsidRPr="00F46FB4" w:rsidRDefault="008B6E58" w:rsidP="008B6E58">
      <w:pPr>
        <w:pStyle w:val="xmsonormal"/>
        <w:spacing w:line="276" w:lineRule="auto"/>
      </w:pPr>
    </w:p>
    <w:p w14:paraId="291F29E5" w14:textId="77777777" w:rsidR="00A22CC1" w:rsidRPr="00F46FB4" w:rsidRDefault="00A22CC1" w:rsidP="000C163F">
      <w:pPr>
        <w:ind w:left="360"/>
        <w:rPr>
          <w:rFonts w:ascii="Arial" w:hAnsi="Arial" w:cs="Arial"/>
          <w:sz w:val="24"/>
          <w:szCs w:val="24"/>
        </w:rPr>
      </w:pPr>
      <w:r w:rsidRPr="00F46FB4">
        <w:rPr>
          <w:rFonts w:ascii="Arial" w:hAnsi="Arial" w:cs="Arial"/>
          <w:sz w:val="24"/>
          <w:szCs w:val="24"/>
        </w:rPr>
        <w:t xml:space="preserve">Answer:  There is no specific timeframe for when a personal history code is assigned. If the provider documents that the patient no longer has COVID-19, assign </w:t>
      </w:r>
      <w:r w:rsidR="0036733C" w:rsidRPr="00F46FB4">
        <w:rPr>
          <w:rFonts w:ascii="Arial" w:hAnsi="Arial" w:cs="Arial"/>
          <w:sz w:val="24"/>
          <w:szCs w:val="24"/>
        </w:rPr>
        <w:t xml:space="preserve">the appropriate personal history </w:t>
      </w:r>
      <w:r w:rsidRPr="00F46FB4">
        <w:rPr>
          <w:rFonts w:ascii="Arial" w:hAnsi="Arial" w:cs="Arial"/>
          <w:sz w:val="24"/>
          <w:szCs w:val="24"/>
        </w:rPr>
        <w:t xml:space="preserve">code </w:t>
      </w:r>
      <w:r w:rsidR="0036733C" w:rsidRPr="00F46FB4">
        <w:rPr>
          <w:rFonts w:ascii="Arial" w:hAnsi="Arial" w:cs="Arial"/>
          <w:sz w:val="24"/>
          <w:szCs w:val="24"/>
        </w:rPr>
        <w:t xml:space="preserve">(code </w:t>
      </w:r>
      <w:r w:rsidRPr="00F46FB4">
        <w:rPr>
          <w:rFonts w:ascii="Arial" w:hAnsi="Arial" w:cs="Arial"/>
          <w:sz w:val="24"/>
          <w:szCs w:val="24"/>
        </w:rPr>
        <w:t>Z86.19, Personal history of other infectious and parasitic diseases</w:t>
      </w:r>
      <w:r w:rsidR="0036733C" w:rsidRPr="00F46FB4">
        <w:rPr>
          <w:rFonts w:ascii="Arial" w:hAnsi="Arial" w:cs="Arial"/>
          <w:sz w:val="24"/>
          <w:szCs w:val="24"/>
        </w:rPr>
        <w:t xml:space="preserve">, for </w:t>
      </w:r>
      <w:r w:rsidR="00540426" w:rsidRPr="00F46FB4">
        <w:rPr>
          <w:rFonts w:ascii="Arial" w:hAnsi="Arial" w:cs="Arial"/>
          <w:sz w:val="24"/>
          <w:szCs w:val="24"/>
        </w:rPr>
        <w:t xml:space="preserve">discharges/encounters prior to January 1, 2021 </w:t>
      </w:r>
      <w:r w:rsidR="006B045E" w:rsidRPr="00F46FB4">
        <w:rPr>
          <w:rFonts w:ascii="Arial" w:hAnsi="Arial" w:cs="Arial"/>
          <w:sz w:val="24"/>
          <w:szCs w:val="24"/>
        </w:rPr>
        <w:t>or</w:t>
      </w:r>
      <w:r w:rsidR="00540426" w:rsidRPr="00F46FB4">
        <w:rPr>
          <w:rFonts w:ascii="Arial" w:hAnsi="Arial" w:cs="Arial"/>
          <w:sz w:val="24"/>
          <w:szCs w:val="24"/>
        </w:rPr>
        <w:t xml:space="preserve"> code Z86.16, Personal history of COVID-19, for discharges/encounters after January 1, 2021)</w:t>
      </w:r>
      <w:r w:rsidRPr="00F46FB4">
        <w:rPr>
          <w:rFonts w:ascii="Arial" w:hAnsi="Arial" w:cs="Arial"/>
          <w:sz w:val="24"/>
          <w:szCs w:val="24"/>
        </w:rPr>
        <w:t>.</w:t>
      </w:r>
    </w:p>
    <w:p w14:paraId="291F29E6" w14:textId="77777777" w:rsidR="00C47C36" w:rsidRPr="00F46FB4" w:rsidRDefault="00C47C36" w:rsidP="000C163F">
      <w:pPr>
        <w:ind w:left="360"/>
        <w:rPr>
          <w:rFonts w:ascii="Arial" w:hAnsi="Arial" w:cs="Arial"/>
          <w:sz w:val="24"/>
          <w:szCs w:val="24"/>
        </w:rPr>
      </w:pPr>
    </w:p>
    <w:p w14:paraId="291F29E7" w14:textId="77777777" w:rsidR="00A22CC1" w:rsidRPr="00F46FB4" w:rsidRDefault="00A22CC1" w:rsidP="0001039E">
      <w:pPr>
        <w:pStyle w:val="xmsonormal"/>
        <w:numPr>
          <w:ilvl w:val="0"/>
          <w:numId w:val="4"/>
        </w:numPr>
        <w:spacing w:line="276" w:lineRule="auto"/>
        <w:ind w:left="0"/>
        <w:rPr>
          <w:i/>
        </w:rPr>
      </w:pPr>
      <w:r w:rsidRPr="00F46FB4">
        <w:rPr>
          <w:rFonts w:ascii="Arial" w:hAnsi="Arial" w:cs="Arial"/>
          <w:i/>
          <w:sz w:val="24"/>
          <w:szCs w:val="24"/>
        </w:rPr>
        <w:t xml:space="preserve">Question: When a patient is diagnosed with COVID-19, we understand that signs and symptoms are not manifestations and would not be separately coded. We also understand that Guideline I.C.18.b. states that “signs or symptoms that are </w:t>
      </w:r>
      <w:r w:rsidR="003C0C22" w:rsidRPr="00F46FB4">
        <w:rPr>
          <w:rFonts w:ascii="Arial" w:hAnsi="Arial" w:cs="Arial"/>
          <w:i/>
          <w:sz w:val="24"/>
          <w:szCs w:val="24"/>
        </w:rPr>
        <w:t xml:space="preserve">routinely </w:t>
      </w:r>
      <w:r w:rsidRPr="00F46FB4">
        <w:rPr>
          <w:rFonts w:ascii="Arial" w:hAnsi="Arial" w:cs="Arial"/>
          <w:i/>
          <w:sz w:val="24"/>
          <w:szCs w:val="24"/>
        </w:rPr>
        <w:t>associated with a disease process should not be assigned as additional codes, unless otherwise instructed by the classification.”  When a patient diagnosed with COVID-19 presents with both respiratory signs/symptoms (e.g. shortness of breath, cough) and non-respiratory signs/symptoms (e.g. gastrointestinal problems, dermatologic or venous sufficiency issues), may the non-respiratory signs/symptoms/conditions be coded separately since they are not routinely associated with COVID-19? (4/28/2020</w:t>
      </w:r>
      <w:r w:rsidR="00912D47" w:rsidRPr="00F46FB4">
        <w:rPr>
          <w:rFonts w:ascii="Arial" w:hAnsi="Arial" w:cs="Arial"/>
          <w:i/>
          <w:sz w:val="24"/>
          <w:szCs w:val="24"/>
        </w:rPr>
        <w:t xml:space="preserve">; </w:t>
      </w:r>
      <w:r w:rsidR="003D7BAB" w:rsidRPr="00F46FB4">
        <w:rPr>
          <w:rFonts w:ascii="Arial" w:hAnsi="Arial" w:cs="Arial"/>
          <w:i/>
          <w:sz w:val="24"/>
          <w:szCs w:val="24"/>
        </w:rPr>
        <w:t xml:space="preserve">revised </w:t>
      </w:r>
      <w:r w:rsidR="00F54B96" w:rsidRPr="00F46FB4">
        <w:rPr>
          <w:rFonts w:ascii="Arial" w:hAnsi="Arial" w:cs="Arial"/>
          <w:i/>
          <w:sz w:val="24"/>
          <w:szCs w:val="24"/>
        </w:rPr>
        <w:t>8/25/21</w:t>
      </w:r>
      <w:r w:rsidRPr="00F46FB4">
        <w:rPr>
          <w:rFonts w:ascii="Arial" w:hAnsi="Arial" w:cs="Arial"/>
          <w:i/>
          <w:sz w:val="24"/>
          <w:szCs w:val="24"/>
        </w:rPr>
        <w:t>)</w:t>
      </w:r>
    </w:p>
    <w:p w14:paraId="291F29E8" w14:textId="77777777" w:rsidR="003D7BAB" w:rsidRPr="00F46FB4" w:rsidRDefault="003D7BAB" w:rsidP="0001039E">
      <w:pPr>
        <w:pStyle w:val="xmsonormal"/>
        <w:spacing w:line="276" w:lineRule="auto"/>
        <w:rPr>
          <w:sz w:val="24"/>
          <w:szCs w:val="24"/>
        </w:rPr>
      </w:pPr>
      <w:r w:rsidRPr="00F46FB4">
        <w:rPr>
          <w:sz w:val="24"/>
          <w:szCs w:val="24"/>
        </w:rPr>
        <w:t xml:space="preserve"> </w:t>
      </w:r>
    </w:p>
    <w:p w14:paraId="291F29E9" w14:textId="77777777" w:rsidR="00FF427E" w:rsidRPr="00F46FB4" w:rsidRDefault="00A22CC1" w:rsidP="00B71189">
      <w:pPr>
        <w:ind w:left="360"/>
        <w:rPr>
          <w:rFonts w:ascii="Arial" w:hAnsi="Arial" w:cs="Arial"/>
          <w:strike/>
          <w:sz w:val="24"/>
          <w:szCs w:val="24"/>
        </w:rPr>
      </w:pPr>
      <w:r w:rsidRPr="00F46FB4">
        <w:rPr>
          <w:rFonts w:ascii="Arial" w:hAnsi="Arial" w:cs="Arial"/>
          <w:sz w:val="24"/>
          <w:szCs w:val="24"/>
        </w:rPr>
        <w:t xml:space="preserve">Answer: </w:t>
      </w:r>
      <w:r w:rsidR="001926C6" w:rsidRPr="00F46FB4">
        <w:rPr>
          <w:rFonts w:ascii="Arial" w:hAnsi="Arial" w:cs="Arial"/>
          <w:sz w:val="24"/>
          <w:szCs w:val="24"/>
        </w:rPr>
        <w:t xml:space="preserve"> </w:t>
      </w:r>
      <w:r w:rsidR="003D7BAB" w:rsidRPr="00F46FB4">
        <w:rPr>
          <w:rFonts w:ascii="Arial" w:hAnsi="Arial" w:cs="Arial"/>
          <w:sz w:val="24"/>
          <w:szCs w:val="24"/>
        </w:rPr>
        <w:t xml:space="preserve">People infected with COVID-19 may vary from being asymptomatic to having a range of </w:t>
      </w:r>
      <w:r w:rsidR="008E7CBB" w:rsidRPr="00F46FB4">
        <w:rPr>
          <w:rFonts w:ascii="Arial" w:hAnsi="Arial" w:cs="Arial"/>
          <w:sz w:val="24"/>
          <w:szCs w:val="24"/>
        </w:rPr>
        <w:t>symptoms and severity</w:t>
      </w:r>
      <w:r w:rsidR="003D7BAB" w:rsidRPr="00F46FB4">
        <w:rPr>
          <w:rFonts w:ascii="Arial" w:hAnsi="Arial" w:cs="Arial"/>
          <w:sz w:val="24"/>
          <w:szCs w:val="24"/>
        </w:rPr>
        <w:t>. Therefore, for coding purposes</w:t>
      </w:r>
      <w:r w:rsidR="003C0C22" w:rsidRPr="00F46FB4">
        <w:rPr>
          <w:rFonts w:ascii="Arial" w:hAnsi="Arial" w:cs="Arial"/>
          <w:sz w:val="24"/>
          <w:szCs w:val="24"/>
        </w:rPr>
        <w:t>,</w:t>
      </w:r>
      <w:r w:rsidR="003D7BAB" w:rsidRPr="00F46FB4">
        <w:rPr>
          <w:rFonts w:ascii="Arial" w:hAnsi="Arial" w:cs="Arial"/>
          <w:sz w:val="24"/>
          <w:szCs w:val="24"/>
        </w:rPr>
        <w:t xml:space="preserve"> signs and symptoms associated with COVID-19 may be coded separately, unless t</w:t>
      </w:r>
      <w:r w:rsidR="00E2516D" w:rsidRPr="00F46FB4">
        <w:rPr>
          <w:rFonts w:ascii="Arial" w:hAnsi="Arial" w:cs="Arial"/>
          <w:sz w:val="24"/>
          <w:szCs w:val="24"/>
        </w:rPr>
        <w:t xml:space="preserve">he signs or symptoms are routinely associated with </w:t>
      </w:r>
      <w:r w:rsidR="003D7BAB" w:rsidRPr="00F46FB4">
        <w:rPr>
          <w:rFonts w:ascii="Arial" w:hAnsi="Arial" w:cs="Arial"/>
          <w:sz w:val="24"/>
          <w:szCs w:val="24"/>
        </w:rPr>
        <w:t xml:space="preserve">a manifestation.  For example, cough would not be coded separately if the patient has pneumonia due to COVID-19, as cough is a symptom of pneumonia. The additional coding of signs or symptoms not explained by the manifestations would provide additional information on the severity of the disease. </w:t>
      </w:r>
      <w:r w:rsidRPr="00F46FB4">
        <w:rPr>
          <w:rFonts w:ascii="Arial" w:hAnsi="Arial" w:cs="Arial"/>
          <w:strike/>
          <w:sz w:val="24"/>
          <w:szCs w:val="24"/>
        </w:rPr>
        <w:t>Because COVID-19 is primarily a respiratory condition, any other signs/symptoms would be coded separately unless another definitive diagnosis has been established for the other signs or symptoms</w:t>
      </w:r>
      <w:r w:rsidR="004F5616" w:rsidRPr="00F46FB4">
        <w:rPr>
          <w:rFonts w:ascii="Arial" w:hAnsi="Arial" w:cs="Arial"/>
          <w:strike/>
          <w:sz w:val="24"/>
          <w:szCs w:val="24"/>
        </w:rPr>
        <w:t xml:space="preserve">. </w:t>
      </w:r>
      <w:r w:rsidRPr="00F46FB4">
        <w:rPr>
          <w:rFonts w:ascii="Arial" w:hAnsi="Arial" w:cs="Arial"/>
          <w:strike/>
          <w:sz w:val="24"/>
          <w:szCs w:val="24"/>
        </w:rPr>
        <w:t>This is supported by Guideline IC.18.b, “Codes for signs and symptoms may be reported in addition to a related definitive diagnosis when the sign or symptom is not routinely associated with that diagnosis.”</w:t>
      </w:r>
    </w:p>
    <w:p w14:paraId="291F29EA" w14:textId="77777777" w:rsidR="00B71189" w:rsidRPr="00F46FB4" w:rsidRDefault="00B71189" w:rsidP="00FF427E">
      <w:pPr>
        <w:rPr>
          <w:rFonts w:ascii="Arial" w:hAnsi="Arial" w:cs="Arial"/>
          <w:sz w:val="24"/>
          <w:szCs w:val="24"/>
        </w:rPr>
      </w:pPr>
    </w:p>
    <w:p w14:paraId="291F29EB" w14:textId="77777777" w:rsidR="00FF427E" w:rsidRPr="00F46FB4" w:rsidRDefault="00FF427E" w:rsidP="00FF427E">
      <w:pPr>
        <w:ind w:hanging="360"/>
        <w:rPr>
          <w:rFonts w:ascii="Arial" w:hAnsi="Arial" w:cs="Arial"/>
          <w:i/>
          <w:sz w:val="24"/>
          <w:szCs w:val="24"/>
        </w:rPr>
      </w:pPr>
      <w:r w:rsidRPr="00F46FB4">
        <w:rPr>
          <w:rFonts w:ascii="Arial" w:hAnsi="Arial" w:cs="Arial"/>
          <w:sz w:val="24"/>
          <w:szCs w:val="24"/>
        </w:rPr>
        <w:t xml:space="preserve">25. </w:t>
      </w:r>
      <w:r w:rsidRPr="00F46FB4">
        <w:rPr>
          <w:rFonts w:ascii="Arial" w:hAnsi="Arial" w:cs="Arial"/>
          <w:i/>
          <w:sz w:val="24"/>
          <w:szCs w:val="24"/>
        </w:rPr>
        <w:t>Question:</w:t>
      </w:r>
      <w:r w:rsidR="00D469FD" w:rsidRPr="00F46FB4">
        <w:rPr>
          <w:rFonts w:ascii="Arial" w:hAnsi="Arial" w:cs="Arial"/>
          <w:i/>
          <w:sz w:val="24"/>
          <w:szCs w:val="24"/>
        </w:rPr>
        <w:t xml:space="preserve"> </w:t>
      </w:r>
      <w:r w:rsidRPr="00F46FB4">
        <w:rPr>
          <w:rFonts w:ascii="Arial" w:hAnsi="Arial" w:cs="Arial"/>
          <w:i/>
          <w:sz w:val="24"/>
          <w:szCs w:val="24"/>
        </w:rPr>
        <w:t xml:space="preserve"> How should we code neonates/newborns that test positive for COVID-19? (5/26/2020)</w:t>
      </w:r>
    </w:p>
    <w:p w14:paraId="291F29EC" w14:textId="77777777" w:rsidR="00FF427E" w:rsidRPr="00F46FB4" w:rsidRDefault="00FF427E" w:rsidP="00581F28">
      <w:pPr>
        <w:ind w:left="360"/>
        <w:rPr>
          <w:rFonts w:ascii="Arial" w:hAnsi="Arial" w:cs="Arial"/>
          <w:sz w:val="24"/>
          <w:szCs w:val="24"/>
        </w:rPr>
      </w:pPr>
      <w:r w:rsidRPr="00F46FB4">
        <w:rPr>
          <w:rFonts w:ascii="Arial" w:hAnsi="Arial" w:cs="Arial"/>
          <w:sz w:val="24"/>
          <w:szCs w:val="24"/>
        </w:rPr>
        <w:t>Answer:  When coding the birth episode in a newborn record, the appropriate code from category Z38, Liveborn infants according to place of birth and type of delivery, should be assigned as the principal diagnosis. For a newborn that tests positive for COVID-19, assign code U07.1, COVID-19, and the appropriate codes for associated manifestation(s) in neonates/newborns in the absence of documentation indicating a specific type of transmission</w:t>
      </w:r>
      <w:r w:rsidR="00D469FD" w:rsidRPr="00F46FB4">
        <w:rPr>
          <w:rFonts w:ascii="Arial" w:hAnsi="Arial" w:cs="Arial"/>
          <w:sz w:val="24"/>
          <w:szCs w:val="24"/>
        </w:rPr>
        <w:t xml:space="preserve">. </w:t>
      </w:r>
      <w:r w:rsidRPr="00F46FB4">
        <w:rPr>
          <w:rFonts w:ascii="Arial" w:hAnsi="Arial" w:cs="Arial"/>
          <w:sz w:val="24"/>
          <w:szCs w:val="24"/>
        </w:rPr>
        <w:t xml:space="preserve">For a newborn that tests positive for COVID-19 and the provider documents the condition was contracted in utero or during the birth process, assign codes P35.8, Other congenital viral diseases, and U07.1, COVID-19. </w:t>
      </w:r>
    </w:p>
    <w:p w14:paraId="291F29ED" w14:textId="77777777" w:rsidR="00581F28" w:rsidRPr="00F46FB4" w:rsidRDefault="00581F28" w:rsidP="00581F28">
      <w:pPr>
        <w:ind w:left="360"/>
        <w:rPr>
          <w:rFonts w:ascii="Arial" w:hAnsi="Arial" w:cs="Arial"/>
          <w:sz w:val="24"/>
          <w:szCs w:val="24"/>
        </w:rPr>
      </w:pPr>
    </w:p>
    <w:p w14:paraId="291F29EE" w14:textId="77777777" w:rsidR="00D469FD" w:rsidRPr="00F46FB4" w:rsidRDefault="00D469FD" w:rsidP="00D469FD">
      <w:pPr>
        <w:ind w:hanging="360"/>
        <w:rPr>
          <w:rFonts w:ascii="Calibri" w:hAnsi="Calibri" w:cs="Calibri"/>
          <w:i/>
          <w:iCs/>
          <w:sz w:val="24"/>
          <w:szCs w:val="24"/>
        </w:rPr>
      </w:pPr>
      <w:r w:rsidRPr="00F46FB4">
        <w:rPr>
          <w:rFonts w:ascii="Arial" w:hAnsi="Arial" w:cs="Arial"/>
          <w:iCs/>
          <w:sz w:val="24"/>
          <w:szCs w:val="24"/>
        </w:rPr>
        <w:t>26.</w:t>
      </w:r>
      <w:r w:rsidRPr="00F46FB4">
        <w:rPr>
          <w:rFonts w:ascii="Arial" w:hAnsi="Arial" w:cs="Arial"/>
          <w:i/>
          <w:iCs/>
          <w:sz w:val="24"/>
          <w:szCs w:val="24"/>
        </w:rPr>
        <w:t xml:space="preserve"> Question:  What is the correct sequencing for a patient who is status post lung transplant admitted for </w:t>
      </w:r>
      <w:r w:rsidRPr="00F46FB4">
        <w:rPr>
          <w:rFonts w:ascii="Arial" w:hAnsi="Arial" w:cs="Arial"/>
          <w:i/>
          <w:iCs/>
          <w:color w:val="000000" w:themeColor="text1"/>
          <w:sz w:val="24"/>
          <w:szCs w:val="24"/>
        </w:rPr>
        <w:t>management of respiratory manifestations of</w:t>
      </w:r>
      <w:r w:rsidRPr="00F46FB4">
        <w:rPr>
          <w:rFonts w:ascii="Arial" w:hAnsi="Arial" w:cs="Arial"/>
          <w:i/>
          <w:iCs/>
          <w:color w:val="FF0000"/>
          <w:sz w:val="24"/>
          <w:szCs w:val="24"/>
        </w:rPr>
        <w:t xml:space="preserve"> </w:t>
      </w:r>
      <w:r w:rsidRPr="00F46FB4">
        <w:rPr>
          <w:rFonts w:ascii="Arial" w:hAnsi="Arial" w:cs="Arial"/>
          <w:i/>
          <w:iCs/>
          <w:sz w:val="24"/>
          <w:szCs w:val="24"/>
        </w:rPr>
        <w:t>COVID-19?  (6/4/2020)</w:t>
      </w:r>
    </w:p>
    <w:p w14:paraId="291F29EF" w14:textId="77777777" w:rsidR="00D469FD" w:rsidRPr="00F46FB4" w:rsidRDefault="00D469FD" w:rsidP="00D469FD">
      <w:pPr>
        <w:ind w:left="360"/>
        <w:rPr>
          <w:rFonts w:ascii="Arial" w:hAnsi="Arial" w:cs="Arial"/>
          <w:sz w:val="24"/>
          <w:szCs w:val="24"/>
        </w:rPr>
      </w:pPr>
      <w:r w:rsidRPr="00F46FB4">
        <w:rPr>
          <w:rFonts w:ascii="Arial" w:hAnsi="Arial" w:cs="Arial"/>
          <w:sz w:val="24"/>
          <w:szCs w:val="24"/>
        </w:rPr>
        <w:t xml:space="preserve">Answer:  Assign code T86.812, Lung transplant infection, as the principal or first-listed diagnosis, followed by code U07.1, COVID-19. This sequencing is supported by the Tabular List note at code T86.812 to “use additional code to specify infection.” The ICD-10-CM </w:t>
      </w:r>
      <w:r w:rsidRPr="00F46FB4">
        <w:rPr>
          <w:rFonts w:ascii="Arial" w:hAnsi="Arial" w:cs="Arial"/>
          <w:i/>
          <w:sz w:val="24"/>
          <w:szCs w:val="24"/>
        </w:rPr>
        <w:t>Official Guidelines for Coding and Reporting</w:t>
      </w:r>
      <w:r w:rsidRPr="00F46FB4">
        <w:rPr>
          <w:rFonts w:ascii="Arial" w:hAnsi="Arial" w:cs="Arial"/>
          <w:sz w:val="24"/>
          <w:szCs w:val="24"/>
        </w:rPr>
        <w:t>, Section I.C.19.g.3.a. state that “a transplant complication code is only assigned if the complication affects the function of the transplanted organ.” The COVID-19 infection has affected the function of the transplanted lung.</w:t>
      </w:r>
    </w:p>
    <w:p w14:paraId="291F29F0" w14:textId="77777777" w:rsidR="00D469FD" w:rsidRPr="00F46FB4" w:rsidRDefault="00D469FD" w:rsidP="00FF427E">
      <w:pPr>
        <w:ind w:left="360"/>
        <w:rPr>
          <w:rFonts w:ascii="Arial" w:hAnsi="Arial" w:cs="Arial"/>
          <w:sz w:val="24"/>
          <w:szCs w:val="24"/>
        </w:rPr>
      </w:pPr>
    </w:p>
    <w:p w14:paraId="291F29F1" w14:textId="77777777" w:rsidR="00262B14" w:rsidRPr="00F46FB4" w:rsidRDefault="00262B14" w:rsidP="008F336A">
      <w:pPr>
        <w:ind w:hanging="360"/>
        <w:rPr>
          <w:rFonts w:ascii="Arial" w:hAnsi="Arial" w:cs="Arial"/>
          <w:i/>
          <w:iCs/>
          <w:sz w:val="24"/>
          <w:szCs w:val="24"/>
        </w:rPr>
      </w:pPr>
      <w:r w:rsidRPr="00F46FB4">
        <w:rPr>
          <w:rFonts w:ascii="Arial" w:hAnsi="Arial" w:cs="Arial"/>
          <w:iCs/>
          <w:sz w:val="24"/>
          <w:szCs w:val="24"/>
        </w:rPr>
        <w:t>27.</w:t>
      </w:r>
      <w:r w:rsidRPr="00F46FB4">
        <w:rPr>
          <w:rFonts w:ascii="Arial" w:hAnsi="Arial" w:cs="Arial"/>
          <w:i/>
          <w:sz w:val="24"/>
          <w:szCs w:val="24"/>
        </w:rPr>
        <w:t xml:space="preserve"> Question:  </w:t>
      </w:r>
      <w:r w:rsidRPr="00F46FB4">
        <w:rPr>
          <w:rFonts w:ascii="Arial" w:hAnsi="Arial" w:cs="Arial"/>
          <w:i/>
          <w:iCs/>
          <w:sz w:val="24"/>
          <w:szCs w:val="24"/>
        </w:rPr>
        <w:t xml:space="preserve"> </w:t>
      </w:r>
      <w:r w:rsidR="008F336A" w:rsidRPr="00F46FB4">
        <w:rPr>
          <w:rFonts w:ascii="Arial" w:hAnsi="Arial" w:cs="Arial"/>
          <w:i/>
          <w:iCs/>
          <w:sz w:val="24"/>
          <w:szCs w:val="24"/>
        </w:rPr>
        <w:t xml:space="preserve">A patient was treated for pneumonia and pneumothorax due to COVID-19 and discharged from the hospital. Later the same day, the patient presented to the emergency department with pneumothorax and </w:t>
      </w:r>
      <w:r w:rsidR="00436E69" w:rsidRPr="00F46FB4">
        <w:rPr>
          <w:rFonts w:ascii="Arial" w:hAnsi="Arial" w:cs="Arial"/>
          <w:i/>
          <w:iCs/>
          <w:sz w:val="24"/>
          <w:szCs w:val="24"/>
        </w:rPr>
        <w:t xml:space="preserve">was </w:t>
      </w:r>
      <w:r w:rsidR="008F336A" w:rsidRPr="00F46FB4">
        <w:rPr>
          <w:rFonts w:ascii="Arial" w:hAnsi="Arial" w:cs="Arial"/>
          <w:i/>
          <w:iCs/>
          <w:sz w:val="24"/>
          <w:szCs w:val="24"/>
        </w:rPr>
        <w:t xml:space="preserve">readmitted due to increasing shortness of breath and </w:t>
      </w:r>
      <w:r w:rsidR="00534CF1" w:rsidRPr="00F46FB4">
        <w:rPr>
          <w:rFonts w:ascii="Arial" w:hAnsi="Arial" w:cs="Arial"/>
          <w:i/>
          <w:iCs/>
          <w:sz w:val="24"/>
          <w:szCs w:val="24"/>
        </w:rPr>
        <w:t xml:space="preserve">for </w:t>
      </w:r>
      <w:r w:rsidR="008F336A" w:rsidRPr="00F46FB4">
        <w:rPr>
          <w:rFonts w:ascii="Arial" w:hAnsi="Arial" w:cs="Arial"/>
          <w:i/>
          <w:iCs/>
          <w:sz w:val="24"/>
          <w:szCs w:val="24"/>
        </w:rPr>
        <w:t xml:space="preserve">pneumothorax evacuation. Chest tube was inserted, the patient improved and was discharged. How should the readmission be coded? </w:t>
      </w:r>
      <w:r w:rsidRPr="00F46FB4">
        <w:rPr>
          <w:rFonts w:ascii="Arial" w:hAnsi="Arial" w:cs="Arial"/>
          <w:i/>
          <w:sz w:val="24"/>
          <w:szCs w:val="24"/>
        </w:rPr>
        <w:t>(</w:t>
      </w:r>
      <w:r w:rsidR="007173AE" w:rsidRPr="00F46FB4">
        <w:rPr>
          <w:rFonts w:ascii="Arial" w:hAnsi="Arial" w:cs="Arial"/>
          <w:i/>
          <w:sz w:val="24"/>
          <w:szCs w:val="24"/>
        </w:rPr>
        <w:t>7/22/2020</w:t>
      </w:r>
      <w:r w:rsidRPr="00F46FB4">
        <w:rPr>
          <w:rFonts w:ascii="Arial" w:hAnsi="Arial" w:cs="Arial"/>
          <w:i/>
          <w:sz w:val="24"/>
          <w:szCs w:val="24"/>
        </w:rPr>
        <w:t>)</w:t>
      </w:r>
    </w:p>
    <w:p w14:paraId="291F29F2" w14:textId="77777777" w:rsidR="00467A9E" w:rsidRPr="00F46FB4" w:rsidRDefault="00262B14" w:rsidP="00FF427E">
      <w:pPr>
        <w:ind w:left="360"/>
        <w:rPr>
          <w:rFonts w:ascii="Arial" w:hAnsi="Arial" w:cs="Arial"/>
          <w:sz w:val="24"/>
          <w:szCs w:val="24"/>
        </w:rPr>
      </w:pPr>
      <w:r w:rsidRPr="00F46FB4">
        <w:rPr>
          <w:rFonts w:ascii="Arial" w:hAnsi="Arial" w:cs="Arial"/>
          <w:sz w:val="24"/>
          <w:szCs w:val="24"/>
        </w:rPr>
        <w:t xml:space="preserve">Answer:  Assign code </w:t>
      </w:r>
      <w:r w:rsidR="00950504" w:rsidRPr="00F46FB4">
        <w:rPr>
          <w:rFonts w:ascii="Arial" w:hAnsi="Arial" w:cs="Arial"/>
          <w:sz w:val="24"/>
          <w:szCs w:val="24"/>
        </w:rPr>
        <w:t xml:space="preserve">U07.1, COVID-19, as the principal diagnosis, and code </w:t>
      </w:r>
      <w:r w:rsidRPr="00F46FB4">
        <w:rPr>
          <w:rFonts w:ascii="Arial" w:hAnsi="Arial" w:cs="Arial"/>
          <w:sz w:val="24"/>
          <w:szCs w:val="24"/>
        </w:rPr>
        <w:t xml:space="preserve">J93.83, Other pneumothorax, as </w:t>
      </w:r>
      <w:r w:rsidR="00950504" w:rsidRPr="00F46FB4">
        <w:rPr>
          <w:rFonts w:ascii="Arial" w:hAnsi="Arial" w:cs="Arial"/>
          <w:sz w:val="24"/>
          <w:szCs w:val="24"/>
        </w:rPr>
        <w:t xml:space="preserve">a secondary diagnosis. </w:t>
      </w:r>
      <w:r w:rsidR="00044C88" w:rsidRPr="00F46FB4">
        <w:rPr>
          <w:rFonts w:ascii="Arial" w:hAnsi="Arial" w:cs="Arial"/>
          <w:sz w:val="24"/>
          <w:szCs w:val="24"/>
        </w:rPr>
        <w:t>Since the</w:t>
      </w:r>
      <w:r w:rsidR="00C76AB5" w:rsidRPr="00F46FB4">
        <w:rPr>
          <w:rFonts w:ascii="Arial" w:hAnsi="Arial" w:cs="Arial"/>
          <w:sz w:val="24"/>
          <w:szCs w:val="24"/>
        </w:rPr>
        <w:t xml:space="preserve"> pneumothorax </w:t>
      </w:r>
      <w:r w:rsidR="0008400D" w:rsidRPr="00F46FB4">
        <w:rPr>
          <w:rFonts w:ascii="Arial" w:hAnsi="Arial" w:cs="Arial"/>
          <w:sz w:val="24"/>
          <w:szCs w:val="24"/>
        </w:rPr>
        <w:t>due to COVID</w:t>
      </w:r>
      <w:r w:rsidR="00534CF1" w:rsidRPr="00F46FB4">
        <w:rPr>
          <w:rFonts w:ascii="Arial" w:hAnsi="Arial" w:cs="Arial"/>
          <w:sz w:val="24"/>
          <w:szCs w:val="24"/>
        </w:rPr>
        <w:t>-19</w:t>
      </w:r>
      <w:r w:rsidR="007E0C62" w:rsidRPr="00F46FB4">
        <w:rPr>
          <w:rFonts w:ascii="Arial" w:hAnsi="Arial" w:cs="Arial"/>
          <w:sz w:val="24"/>
          <w:szCs w:val="24"/>
        </w:rPr>
        <w:t xml:space="preserve"> </w:t>
      </w:r>
      <w:r w:rsidR="00C76AB5" w:rsidRPr="00F46FB4">
        <w:rPr>
          <w:rFonts w:ascii="Arial" w:hAnsi="Arial" w:cs="Arial"/>
          <w:sz w:val="24"/>
          <w:szCs w:val="24"/>
        </w:rPr>
        <w:t xml:space="preserve">present on the first admission has not resolved, this </w:t>
      </w:r>
      <w:r w:rsidR="00846FCC" w:rsidRPr="00F46FB4">
        <w:rPr>
          <w:rFonts w:ascii="Arial" w:hAnsi="Arial" w:cs="Arial"/>
          <w:sz w:val="24"/>
          <w:szCs w:val="24"/>
        </w:rPr>
        <w:t>appears to be</w:t>
      </w:r>
      <w:r w:rsidR="00C76AB5" w:rsidRPr="00F46FB4">
        <w:rPr>
          <w:rFonts w:ascii="Arial" w:hAnsi="Arial" w:cs="Arial"/>
          <w:sz w:val="24"/>
          <w:szCs w:val="24"/>
        </w:rPr>
        <w:t xml:space="preserve"> ongoing </w:t>
      </w:r>
      <w:r w:rsidR="001B4AAF" w:rsidRPr="00F46FB4">
        <w:rPr>
          <w:rFonts w:ascii="Arial" w:hAnsi="Arial" w:cs="Arial"/>
          <w:sz w:val="24"/>
          <w:szCs w:val="24"/>
        </w:rPr>
        <w:t xml:space="preserve">treatment for a COVID-19 manifestation. </w:t>
      </w:r>
    </w:p>
    <w:p w14:paraId="291F29F3" w14:textId="77777777" w:rsidR="00262B14" w:rsidRPr="00F46FB4" w:rsidRDefault="00846FCC" w:rsidP="00FF427E">
      <w:pPr>
        <w:ind w:left="360"/>
        <w:rPr>
          <w:rFonts w:ascii="Arial" w:hAnsi="Arial" w:cs="Arial"/>
          <w:sz w:val="24"/>
          <w:szCs w:val="24"/>
        </w:rPr>
      </w:pPr>
      <w:r w:rsidRPr="00F46FB4">
        <w:rPr>
          <w:rFonts w:ascii="Arial" w:hAnsi="Arial" w:cs="Arial"/>
          <w:sz w:val="24"/>
          <w:szCs w:val="24"/>
        </w:rPr>
        <w:t xml:space="preserve">If the documentation is not clear regarding whether </w:t>
      </w:r>
      <w:r w:rsidR="009F02AD" w:rsidRPr="00F46FB4">
        <w:rPr>
          <w:rFonts w:ascii="Arial" w:hAnsi="Arial" w:cs="Arial"/>
          <w:sz w:val="24"/>
          <w:szCs w:val="24"/>
        </w:rPr>
        <w:t xml:space="preserve">the physician considers a condition to be an acute manifestation </w:t>
      </w:r>
      <w:r w:rsidR="00467A9E" w:rsidRPr="00F46FB4">
        <w:rPr>
          <w:rFonts w:ascii="Arial" w:hAnsi="Arial" w:cs="Arial"/>
          <w:sz w:val="24"/>
          <w:szCs w:val="24"/>
        </w:rPr>
        <w:t xml:space="preserve">of a current COVID-19 infection vs. a residual effect from a previous COVID-19 infection, query the </w:t>
      </w:r>
      <w:r w:rsidR="00EB50CB" w:rsidRPr="00F46FB4">
        <w:rPr>
          <w:rFonts w:ascii="Arial" w:hAnsi="Arial" w:cs="Arial"/>
          <w:sz w:val="24"/>
          <w:szCs w:val="24"/>
        </w:rPr>
        <w:t>provider</w:t>
      </w:r>
      <w:r w:rsidR="00467A9E" w:rsidRPr="00F46FB4">
        <w:rPr>
          <w:rFonts w:ascii="Arial" w:hAnsi="Arial" w:cs="Arial"/>
          <w:sz w:val="24"/>
          <w:szCs w:val="24"/>
        </w:rPr>
        <w:t xml:space="preserve">. </w:t>
      </w:r>
      <w:r w:rsidR="00E16C35" w:rsidRPr="00F46FB4">
        <w:rPr>
          <w:rFonts w:ascii="Arial" w:hAnsi="Arial" w:cs="Arial"/>
          <w:sz w:val="24"/>
          <w:szCs w:val="24"/>
        </w:rPr>
        <w:t xml:space="preserve">As stated in the </w:t>
      </w:r>
      <w:r w:rsidR="00CC75D2" w:rsidRPr="00F46FB4">
        <w:rPr>
          <w:rFonts w:ascii="Arial" w:hAnsi="Arial" w:cs="Arial"/>
          <w:i/>
          <w:iCs/>
          <w:sz w:val="24"/>
          <w:szCs w:val="24"/>
        </w:rPr>
        <w:t>ICD-10-CM</w:t>
      </w:r>
      <w:r w:rsidR="00CC75D2" w:rsidRPr="00F46FB4">
        <w:rPr>
          <w:rFonts w:ascii="Arial" w:hAnsi="Arial" w:cs="Arial"/>
          <w:sz w:val="24"/>
          <w:szCs w:val="24"/>
        </w:rPr>
        <w:t xml:space="preserve"> </w:t>
      </w:r>
      <w:r w:rsidR="00E16C35" w:rsidRPr="00F46FB4">
        <w:rPr>
          <w:rFonts w:ascii="Arial" w:hAnsi="Arial" w:cs="Arial"/>
          <w:i/>
          <w:iCs/>
          <w:sz w:val="24"/>
          <w:szCs w:val="24"/>
        </w:rPr>
        <w:t>Official Guidelines for Coding and Reporting</w:t>
      </w:r>
      <w:r w:rsidR="00E16C35" w:rsidRPr="00F46FB4">
        <w:rPr>
          <w:rFonts w:ascii="Arial" w:hAnsi="Arial" w:cs="Arial"/>
          <w:sz w:val="24"/>
          <w:szCs w:val="24"/>
        </w:rPr>
        <w:t xml:space="preserve">, </w:t>
      </w:r>
      <w:r w:rsidR="004B53EA" w:rsidRPr="00F46FB4">
        <w:rPr>
          <w:rFonts w:ascii="Arial" w:hAnsi="Arial" w:cs="Arial"/>
          <w:sz w:val="24"/>
          <w:szCs w:val="24"/>
        </w:rPr>
        <w:t>the provider’s documentation that the individual has COVID-19 is sufficient for coding purposes.</w:t>
      </w:r>
    </w:p>
    <w:p w14:paraId="291F29F4" w14:textId="77777777" w:rsidR="00262B14" w:rsidRPr="00F46FB4" w:rsidRDefault="00262B14" w:rsidP="00FF427E">
      <w:pPr>
        <w:ind w:left="360"/>
        <w:rPr>
          <w:rFonts w:ascii="Arial" w:hAnsi="Arial" w:cs="Arial"/>
          <w:sz w:val="24"/>
          <w:szCs w:val="24"/>
        </w:rPr>
      </w:pPr>
    </w:p>
    <w:p w14:paraId="291F29F5" w14:textId="77777777" w:rsidR="006271B6" w:rsidRPr="00F46FB4" w:rsidRDefault="006271B6" w:rsidP="006271B6">
      <w:pPr>
        <w:ind w:hanging="360"/>
        <w:rPr>
          <w:rFonts w:ascii="Arial" w:hAnsi="Arial" w:cs="Arial"/>
          <w:i/>
          <w:iCs/>
          <w:sz w:val="24"/>
          <w:szCs w:val="24"/>
        </w:rPr>
      </w:pPr>
      <w:r w:rsidRPr="00F46FB4">
        <w:rPr>
          <w:rFonts w:ascii="Arial" w:hAnsi="Arial" w:cs="Arial"/>
          <w:iCs/>
          <w:sz w:val="24"/>
          <w:szCs w:val="24"/>
        </w:rPr>
        <w:t>28.</w:t>
      </w:r>
      <w:r w:rsidRPr="00F46FB4">
        <w:rPr>
          <w:rFonts w:ascii="Arial" w:hAnsi="Arial" w:cs="Arial"/>
          <w:i/>
          <w:sz w:val="24"/>
          <w:szCs w:val="24"/>
        </w:rPr>
        <w:t xml:space="preserve"> Question:  </w:t>
      </w:r>
      <w:r w:rsidRPr="00F46FB4">
        <w:rPr>
          <w:rFonts w:ascii="Arial" w:hAnsi="Arial" w:cs="Arial"/>
          <w:i/>
          <w:iCs/>
          <w:sz w:val="24"/>
          <w:szCs w:val="24"/>
        </w:rPr>
        <w:t xml:space="preserve"> A patient was </w:t>
      </w:r>
      <w:r w:rsidR="004B037A" w:rsidRPr="00F46FB4">
        <w:rPr>
          <w:rFonts w:ascii="Arial" w:hAnsi="Arial" w:cs="Arial"/>
          <w:i/>
          <w:iCs/>
          <w:sz w:val="24"/>
          <w:szCs w:val="24"/>
        </w:rPr>
        <w:t>hospitalized a few weeks ago for pneumonia due to COVID-19</w:t>
      </w:r>
      <w:r w:rsidRPr="00F46FB4">
        <w:rPr>
          <w:rFonts w:ascii="Arial" w:hAnsi="Arial" w:cs="Arial"/>
          <w:i/>
          <w:iCs/>
          <w:sz w:val="24"/>
          <w:szCs w:val="24"/>
        </w:rPr>
        <w:t xml:space="preserve">. </w:t>
      </w:r>
      <w:r w:rsidR="004B037A" w:rsidRPr="00F46FB4">
        <w:rPr>
          <w:rFonts w:ascii="Arial" w:hAnsi="Arial" w:cs="Arial"/>
          <w:i/>
          <w:iCs/>
          <w:sz w:val="24"/>
          <w:szCs w:val="24"/>
        </w:rPr>
        <w:t>The</w:t>
      </w:r>
      <w:r w:rsidRPr="00F46FB4">
        <w:rPr>
          <w:rFonts w:ascii="Arial" w:hAnsi="Arial" w:cs="Arial"/>
          <w:i/>
          <w:iCs/>
          <w:sz w:val="24"/>
          <w:szCs w:val="24"/>
        </w:rPr>
        <w:t xml:space="preserve"> patient </w:t>
      </w:r>
      <w:r w:rsidR="007C7CFF" w:rsidRPr="00F46FB4">
        <w:rPr>
          <w:rFonts w:ascii="Arial" w:hAnsi="Arial" w:cs="Arial"/>
          <w:i/>
          <w:iCs/>
          <w:sz w:val="24"/>
          <w:szCs w:val="24"/>
        </w:rPr>
        <w:t xml:space="preserve">now presents </w:t>
      </w:r>
      <w:r w:rsidRPr="00F46FB4">
        <w:rPr>
          <w:rFonts w:ascii="Arial" w:hAnsi="Arial" w:cs="Arial"/>
          <w:i/>
          <w:iCs/>
          <w:sz w:val="24"/>
          <w:szCs w:val="24"/>
        </w:rPr>
        <w:t>to the emergency department with shortness of breath</w:t>
      </w:r>
      <w:r w:rsidR="001E79A9" w:rsidRPr="00F46FB4">
        <w:rPr>
          <w:rFonts w:ascii="Arial" w:hAnsi="Arial" w:cs="Arial"/>
          <w:i/>
          <w:iCs/>
          <w:sz w:val="24"/>
          <w:szCs w:val="24"/>
        </w:rPr>
        <w:t xml:space="preserve"> and is admitted. The discharge diagnosis for th</w:t>
      </w:r>
      <w:r w:rsidR="007173AE" w:rsidRPr="00F46FB4">
        <w:rPr>
          <w:rFonts w:ascii="Arial" w:hAnsi="Arial" w:cs="Arial"/>
          <w:i/>
          <w:iCs/>
          <w:sz w:val="24"/>
          <w:szCs w:val="24"/>
        </w:rPr>
        <w:t xml:space="preserve">is </w:t>
      </w:r>
      <w:r w:rsidR="001E79A9" w:rsidRPr="00F46FB4">
        <w:rPr>
          <w:rFonts w:ascii="Arial" w:hAnsi="Arial" w:cs="Arial"/>
          <w:i/>
          <w:iCs/>
          <w:sz w:val="24"/>
          <w:szCs w:val="24"/>
        </w:rPr>
        <w:t>admission is</w:t>
      </w:r>
      <w:r w:rsidR="009B7E57" w:rsidRPr="00F46FB4">
        <w:rPr>
          <w:rFonts w:ascii="Arial" w:hAnsi="Arial" w:cs="Arial"/>
          <w:i/>
          <w:iCs/>
          <w:sz w:val="24"/>
          <w:szCs w:val="24"/>
        </w:rPr>
        <w:t xml:space="preserve"> “pneumothorax due to a </w:t>
      </w:r>
      <w:r w:rsidR="0008400D" w:rsidRPr="00F46FB4">
        <w:rPr>
          <w:rFonts w:ascii="Arial" w:hAnsi="Arial" w:cs="Arial"/>
          <w:i/>
          <w:iCs/>
          <w:sz w:val="24"/>
          <w:szCs w:val="24"/>
        </w:rPr>
        <w:t>previous history</w:t>
      </w:r>
      <w:r w:rsidR="009B7E57" w:rsidRPr="00F46FB4">
        <w:rPr>
          <w:rFonts w:ascii="Arial" w:hAnsi="Arial" w:cs="Arial"/>
          <w:i/>
          <w:iCs/>
          <w:sz w:val="24"/>
          <w:szCs w:val="24"/>
        </w:rPr>
        <w:t xml:space="preserve"> of COVID-19.” </w:t>
      </w:r>
      <w:r w:rsidRPr="00F46FB4">
        <w:rPr>
          <w:rFonts w:ascii="Arial" w:hAnsi="Arial" w:cs="Arial"/>
          <w:i/>
          <w:iCs/>
          <w:sz w:val="24"/>
          <w:szCs w:val="24"/>
        </w:rPr>
        <w:t xml:space="preserve">How should </w:t>
      </w:r>
      <w:r w:rsidR="00D81A73" w:rsidRPr="00F46FB4">
        <w:rPr>
          <w:rFonts w:ascii="Arial" w:hAnsi="Arial" w:cs="Arial"/>
          <w:i/>
          <w:iCs/>
          <w:sz w:val="24"/>
          <w:szCs w:val="24"/>
        </w:rPr>
        <w:t xml:space="preserve">this </w:t>
      </w:r>
      <w:r w:rsidRPr="00F46FB4">
        <w:rPr>
          <w:rFonts w:ascii="Arial" w:hAnsi="Arial" w:cs="Arial"/>
          <w:i/>
          <w:iCs/>
          <w:sz w:val="24"/>
          <w:szCs w:val="24"/>
        </w:rPr>
        <w:t xml:space="preserve">admission be coded? </w:t>
      </w:r>
      <w:r w:rsidRPr="00F46FB4">
        <w:rPr>
          <w:rFonts w:ascii="Arial" w:hAnsi="Arial" w:cs="Arial"/>
          <w:i/>
          <w:sz w:val="24"/>
          <w:szCs w:val="24"/>
        </w:rPr>
        <w:t>(</w:t>
      </w:r>
      <w:r w:rsidR="007173AE" w:rsidRPr="00F46FB4">
        <w:rPr>
          <w:rFonts w:ascii="Arial" w:hAnsi="Arial" w:cs="Arial"/>
          <w:i/>
          <w:sz w:val="24"/>
          <w:szCs w:val="24"/>
        </w:rPr>
        <w:t>7/22/2020</w:t>
      </w:r>
      <w:r w:rsidR="00BF17AB" w:rsidRPr="00F46FB4">
        <w:rPr>
          <w:rFonts w:ascii="Arial" w:hAnsi="Arial" w:cs="Arial"/>
          <w:i/>
          <w:sz w:val="24"/>
          <w:szCs w:val="24"/>
        </w:rPr>
        <w:t xml:space="preserve">; revised </w:t>
      </w:r>
      <w:r w:rsidR="00F54B96" w:rsidRPr="00F46FB4">
        <w:rPr>
          <w:rFonts w:ascii="Arial" w:hAnsi="Arial" w:cs="Arial"/>
          <w:i/>
          <w:sz w:val="24"/>
          <w:szCs w:val="24"/>
        </w:rPr>
        <w:t>8/25/21</w:t>
      </w:r>
      <w:r w:rsidRPr="00F46FB4">
        <w:rPr>
          <w:rFonts w:ascii="Arial" w:hAnsi="Arial" w:cs="Arial"/>
          <w:i/>
          <w:sz w:val="24"/>
          <w:szCs w:val="24"/>
        </w:rPr>
        <w:t>)</w:t>
      </w:r>
    </w:p>
    <w:p w14:paraId="291F29F6" w14:textId="77777777" w:rsidR="006271B6" w:rsidRPr="00F46FB4" w:rsidRDefault="006271B6" w:rsidP="005A0F6D">
      <w:pPr>
        <w:ind w:left="360"/>
        <w:rPr>
          <w:rFonts w:ascii="Arial" w:hAnsi="Arial" w:cs="Arial"/>
          <w:sz w:val="24"/>
          <w:szCs w:val="24"/>
        </w:rPr>
      </w:pPr>
      <w:r w:rsidRPr="00F46FB4">
        <w:rPr>
          <w:rFonts w:ascii="Arial" w:hAnsi="Arial" w:cs="Arial"/>
          <w:sz w:val="24"/>
          <w:szCs w:val="24"/>
        </w:rPr>
        <w:t xml:space="preserve">Answer:  </w:t>
      </w:r>
      <w:r w:rsidR="005A0F6D" w:rsidRPr="00F46FB4">
        <w:rPr>
          <w:rFonts w:ascii="Arial" w:hAnsi="Arial" w:cs="Arial"/>
          <w:sz w:val="24"/>
          <w:szCs w:val="24"/>
        </w:rPr>
        <w:t>Assign code J93.83, Other pneumothorax, as the principal diagnosis, followed by code B94.8, Sequelae of other specified infectious and parasitic diseases</w:t>
      </w:r>
      <w:r w:rsidR="00BF17AB" w:rsidRPr="00F46FB4">
        <w:rPr>
          <w:rFonts w:ascii="Arial" w:hAnsi="Arial" w:cs="Arial"/>
          <w:sz w:val="24"/>
          <w:szCs w:val="24"/>
        </w:rPr>
        <w:t xml:space="preserve">, for discharges/encounters prior to October 1, 2021, or code U09.9, Post COVID-19 condition, unspecified, for discharges/encounters </w:t>
      </w:r>
      <w:r w:rsidR="00177406" w:rsidRPr="00F46FB4">
        <w:rPr>
          <w:rFonts w:ascii="Arial" w:hAnsi="Arial" w:cs="Arial"/>
          <w:sz w:val="24"/>
          <w:szCs w:val="24"/>
        </w:rPr>
        <w:t xml:space="preserve">on or </w:t>
      </w:r>
      <w:r w:rsidR="00BF17AB" w:rsidRPr="00F46FB4">
        <w:rPr>
          <w:rFonts w:ascii="Arial" w:hAnsi="Arial" w:cs="Arial"/>
          <w:sz w:val="24"/>
          <w:szCs w:val="24"/>
        </w:rPr>
        <w:t>after October 1, 2021</w:t>
      </w:r>
      <w:r w:rsidR="005A0F6D" w:rsidRPr="00F46FB4">
        <w:rPr>
          <w:rFonts w:ascii="Arial" w:hAnsi="Arial" w:cs="Arial"/>
          <w:sz w:val="24"/>
          <w:szCs w:val="24"/>
        </w:rPr>
        <w:t>.</w:t>
      </w:r>
      <w:r w:rsidR="00913A0C" w:rsidRPr="00F46FB4">
        <w:rPr>
          <w:rFonts w:ascii="Arial" w:hAnsi="Arial" w:cs="Arial"/>
          <w:sz w:val="24"/>
          <w:szCs w:val="24"/>
        </w:rPr>
        <w:t xml:space="preserve"> In this case, the patient no longer has COVID-19 and the pneumothorax is a residual effect (sequelae).</w:t>
      </w:r>
      <w:r w:rsidR="00D81A73" w:rsidRPr="00F46FB4">
        <w:rPr>
          <w:rFonts w:ascii="Arial" w:hAnsi="Arial" w:cs="Arial"/>
          <w:sz w:val="24"/>
          <w:szCs w:val="24"/>
        </w:rPr>
        <w:t xml:space="preserve"> A personal history code is not appropriate because as stated in guideline</w:t>
      </w:r>
      <w:r w:rsidR="00685F98" w:rsidRPr="00F46FB4">
        <w:rPr>
          <w:rFonts w:ascii="Arial" w:hAnsi="Arial" w:cs="Arial"/>
          <w:sz w:val="24"/>
          <w:szCs w:val="24"/>
        </w:rPr>
        <w:t xml:space="preserve"> I.C.21.c.4)</w:t>
      </w:r>
      <w:r w:rsidR="00D81A73" w:rsidRPr="00F46FB4">
        <w:rPr>
          <w:rFonts w:ascii="Arial" w:hAnsi="Arial" w:cs="Arial"/>
          <w:sz w:val="24"/>
          <w:szCs w:val="24"/>
        </w:rPr>
        <w:t>, “Personal history codes explain a patient’s past medical condition that no longer exists and is not receiving any treatment, but that has the potential for recurrence, and therefore may require continued monitoring.”  The patient is clearly receiving treatment for the residual effect of COVID-19</w:t>
      </w:r>
      <w:r w:rsidR="00285991" w:rsidRPr="00F46FB4">
        <w:rPr>
          <w:rFonts w:ascii="Arial" w:hAnsi="Arial" w:cs="Arial"/>
          <w:sz w:val="24"/>
          <w:szCs w:val="24"/>
        </w:rPr>
        <w:t xml:space="preserve">. </w:t>
      </w:r>
    </w:p>
    <w:p w14:paraId="291F29F7" w14:textId="77777777" w:rsidR="00913A0C" w:rsidRPr="00F46FB4" w:rsidRDefault="00913A0C" w:rsidP="005A0F6D">
      <w:pPr>
        <w:ind w:left="360"/>
        <w:rPr>
          <w:rFonts w:ascii="Arial" w:hAnsi="Arial" w:cs="Arial"/>
          <w:sz w:val="24"/>
          <w:szCs w:val="24"/>
        </w:rPr>
      </w:pPr>
    </w:p>
    <w:p w14:paraId="291F29F8" w14:textId="77777777" w:rsidR="009D6FAF" w:rsidRPr="00F46FB4" w:rsidRDefault="009D6FAF" w:rsidP="0061657A">
      <w:pPr>
        <w:ind w:hanging="360"/>
        <w:rPr>
          <w:rFonts w:ascii="Arial" w:hAnsi="Arial" w:cs="Arial"/>
          <w:i/>
          <w:iCs/>
          <w:sz w:val="24"/>
          <w:szCs w:val="24"/>
        </w:rPr>
      </w:pPr>
      <w:r w:rsidRPr="00F46FB4">
        <w:rPr>
          <w:rFonts w:ascii="Arial" w:hAnsi="Arial" w:cs="Arial"/>
          <w:iCs/>
          <w:sz w:val="24"/>
          <w:szCs w:val="24"/>
        </w:rPr>
        <w:t>2</w:t>
      </w:r>
      <w:r w:rsidR="006271B6" w:rsidRPr="00F46FB4">
        <w:rPr>
          <w:rFonts w:ascii="Arial" w:hAnsi="Arial" w:cs="Arial"/>
          <w:iCs/>
          <w:sz w:val="24"/>
          <w:szCs w:val="24"/>
        </w:rPr>
        <w:t>9</w:t>
      </w:r>
      <w:r w:rsidRPr="00F46FB4">
        <w:rPr>
          <w:rFonts w:ascii="Arial" w:hAnsi="Arial" w:cs="Arial"/>
          <w:iCs/>
          <w:sz w:val="24"/>
          <w:szCs w:val="24"/>
        </w:rPr>
        <w:t>.</w:t>
      </w:r>
      <w:r w:rsidRPr="00F46FB4">
        <w:rPr>
          <w:rFonts w:ascii="Arial" w:hAnsi="Arial" w:cs="Arial"/>
          <w:i/>
          <w:sz w:val="24"/>
          <w:szCs w:val="24"/>
        </w:rPr>
        <w:t xml:space="preserve"> Question:  </w:t>
      </w:r>
      <w:r w:rsidR="006F25BE" w:rsidRPr="00F46FB4">
        <w:rPr>
          <w:rFonts w:ascii="Arial" w:hAnsi="Arial" w:cs="Arial"/>
          <w:i/>
          <w:sz w:val="24"/>
          <w:szCs w:val="24"/>
        </w:rPr>
        <w:t>A patient was</w:t>
      </w:r>
      <w:r w:rsidR="00AE5686" w:rsidRPr="00F46FB4">
        <w:rPr>
          <w:rFonts w:ascii="Arial" w:hAnsi="Arial" w:cs="Arial"/>
          <w:i/>
          <w:sz w:val="24"/>
          <w:szCs w:val="24"/>
        </w:rPr>
        <w:t xml:space="preserve"> diagnosed with COVID-19 infection a week ago</w:t>
      </w:r>
      <w:r w:rsidR="006F25BE" w:rsidRPr="00F46FB4">
        <w:rPr>
          <w:rFonts w:ascii="Arial" w:hAnsi="Arial" w:cs="Arial"/>
          <w:i/>
          <w:sz w:val="24"/>
          <w:szCs w:val="24"/>
        </w:rPr>
        <w:t xml:space="preserve"> and is </w:t>
      </w:r>
      <w:r w:rsidR="00AE5686" w:rsidRPr="00F46FB4">
        <w:rPr>
          <w:rFonts w:ascii="Arial" w:hAnsi="Arial" w:cs="Arial"/>
          <w:i/>
          <w:sz w:val="24"/>
          <w:szCs w:val="24"/>
        </w:rPr>
        <w:t xml:space="preserve">admitted </w:t>
      </w:r>
      <w:r w:rsidR="006F25BE" w:rsidRPr="00F46FB4">
        <w:rPr>
          <w:rFonts w:ascii="Arial" w:hAnsi="Arial" w:cs="Arial"/>
          <w:i/>
          <w:iCs/>
          <w:sz w:val="24"/>
          <w:szCs w:val="24"/>
        </w:rPr>
        <w:t>after developing</w:t>
      </w:r>
      <w:r w:rsidR="00E92796" w:rsidRPr="00F46FB4">
        <w:rPr>
          <w:rFonts w:ascii="Arial" w:hAnsi="Arial" w:cs="Arial"/>
          <w:i/>
          <w:iCs/>
          <w:sz w:val="24"/>
          <w:szCs w:val="24"/>
        </w:rPr>
        <w:t xml:space="preserve"> acute onset shortness of breath associated with upper back pain as well as dizziness without syncope. The patient </w:t>
      </w:r>
      <w:r w:rsidR="00F06711" w:rsidRPr="00F46FB4">
        <w:rPr>
          <w:rFonts w:ascii="Arial" w:hAnsi="Arial" w:cs="Arial"/>
          <w:i/>
          <w:iCs/>
          <w:sz w:val="24"/>
          <w:szCs w:val="24"/>
        </w:rPr>
        <w:t>continued to experience</w:t>
      </w:r>
      <w:r w:rsidR="00E92796" w:rsidRPr="00F46FB4">
        <w:rPr>
          <w:rFonts w:ascii="Arial" w:hAnsi="Arial" w:cs="Arial"/>
          <w:i/>
          <w:iCs/>
          <w:sz w:val="24"/>
          <w:szCs w:val="24"/>
        </w:rPr>
        <w:t xml:space="preserve"> symptoms of COVID-19 infection</w:t>
      </w:r>
      <w:r w:rsidR="00FF09A5" w:rsidRPr="00F46FB4">
        <w:rPr>
          <w:rFonts w:ascii="Arial" w:hAnsi="Arial" w:cs="Arial"/>
          <w:i/>
          <w:iCs/>
          <w:sz w:val="24"/>
          <w:szCs w:val="24"/>
        </w:rPr>
        <w:t>.</w:t>
      </w:r>
      <w:r w:rsidR="0061657A" w:rsidRPr="00F46FB4">
        <w:rPr>
          <w:rFonts w:ascii="Arial" w:hAnsi="Arial" w:cs="Arial"/>
          <w:i/>
          <w:iCs/>
          <w:sz w:val="24"/>
          <w:szCs w:val="24"/>
        </w:rPr>
        <w:t xml:space="preserve"> Patient was discharged with the diagnosis of pulmonary embolism (PE) and COVID-19. What are the appropriate </w:t>
      </w:r>
      <w:r w:rsidR="00F01F4F" w:rsidRPr="00F46FB4">
        <w:rPr>
          <w:rFonts w:ascii="Arial" w:hAnsi="Arial" w:cs="Arial"/>
          <w:i/>
          <w:iCs/>
          <w:sz w:val="24"/>
          <w:szCs w:val="24"/>
        </w:rPr>
        <w:t>codes?</w:t>
      </w:r>
      <w:r w:rsidR="00FF09A5" w:rsidRPr="00F46FB4">
        <w:rPr>
          <w:rFonts w:ascii="Arial" w:hAnsi="Arial" w:cs="Arial"/>
          <w:i/>
          <w:iCs/>
          <w:sz w:val="24"/>
          <w:szCs w:val="24"/>
        </w:rPr>
        <w:t xml:space="preserve"> </w:t>
      </w:r>
      <w:r w:rsidRPr="00F46FB4">
        <w:rPr>
          <w:rFonts w:ascii="Arial" w:hAnsi="Arial" w:cs="Arial"/>
          <w:i/>
          <w:sz w:val="24"/>
          <w:szCs w:val="24"/>
        </w:rPr>
        <w:t>(</w:t>
      </w:r>
      <w:r w:rsidR="007173AE" w:rsidRPr="00F46FB4">
        <w:rPr>
          <w:rFonts w:ascii="Arial" w:hAnsi="Arial" w:cs="Arial"/>
          <w:i/>
          <w:sz w:val="24"/>
          <w:szCs w:val="24"/>
        </w:rPr>
        <w:t>7/22/2020</w:t>
      </w:r>
      <w:r w:rsidRPr="00F46FB4">
        <w:rPr>
          <w:rFonts w:ascii="Arial" w:hAnsi="Arial" w:cs="Arial"/>
          <w:i/>
          <w:sz w:val="24"/>
          <w:szCs w:val="24"/>
        </w:rPr>
        <w:t>)</w:t>
      </w:r>
    </w:p>
    <w:p w14:paraId="291F29F9" w14:textId="77777777" w:rsidR="009D6FAF" w:rsidRPr="00F46FB4" w:rsidRDefault="009D6FAF" w:rsidP="001A650B">
      <w:pPr>
        <w:ind w:left="360"/>
        <w:rPr>
          <w:rFonts w:ascii="Arial" w:hAnsi="Arial" w:cs="Arial"/>
          <w:sz w:val="24"/>
          <w:szCs w:val="24"/>
        </w:rPr>
      </w:pPr>
      <w:r w:rsidRPr="00F46FB4">
        <w:rPr>
          <w:rFonts w:ascii="Arial" w:hAnsi="Arial" w:cs="Arial"/>
          <w:sz w:val="24"/>
          <w:szCs w:val="24"/>
        </w:rPr>
        <w:t xml:space="preserve">Answer:  </w:t>
      </w:r>
      <w:r w:rsidR="001A650B" w:rsidRPr="00F46FB4">
        <w:rPr>
          <w:rFonts w:ascii="Arial" w:hAnsi="Arial" w:cs="Arial"/>
          <w:sz w:val="24"/>
          <w:szCs w:val="24"/>
        </w:rPr>
        <w:t xml:space="preserve">Assign code U07.1, COVID-19, as the principal diagnosis, followed by code </w:t>
      </w:r>
      <w:r w:rsidR="0072235F" w:rsidRPr="00F46FB4">
        <w:rPr>
          <w:rFonts w:ascii="Arial" w:hAnsi="Arial" w:cs="Arial"/>
          <w:sz w:val="24"/>
          <w:szCs w:val="24"/>
        </w:rPr>
        <w:t>I</w:t>
      </w:r>
      <w:r w:rsidR="001A650B" w:rsidRPr="00F46FB4">
        <w:rPr>
          <w:rFonts w:ascii="Arial" w:hAnsi="Arial" w:cs="Arial"/>
          <w:sz w:val="24"/>
          <w:szCs w:val="24"/>
        </w:rPr>
        <w:t xml:space="preserve">26.99, Other pulmonary embolism without acute cor pulmonale, for a patient diagnosed with pulmonary embolism and COVID-19. The pulmonary embolism is a manifestation of the COVID-19 infection. Per the instructional note under code U07.1, </w:t>
      </w:r>
      <w:r w:rsidR="004F7517" w:rsidRPr="00F46FB4">
        <w:rPr>
          <w:rFonts w:ascii="Arial" w:hAnsi="Arial" w:cs="Arial"/>
          <w:sz w:val="24"/>
          <w:szCs w:val="24"/>
        </w:rPr>
        <w:t xml:space="preserve">COVID-19 should be sequenced as the principal diagnosis and additional codes should be assigned for the manifestations. </w:t>
      </w:r>
    </w:p>
    <w:p w14:paraId="291F29FA" w14:textId="77777777" w:rsidR="00D81A73" w:rsidRPr="00F46FB4" w:rsidRDefault="00D81A73" w:rsidP="001A650B">
      <w:pPr>
        <w:ind w:left="360"/>
        <w:rPr>
          <w:rFonts w:ascii="Arial" w:hAnsi="Arial" w:cs="Arial"/>
          <w:sz w:val="24"/>
          <w:szCs w:val="24"/>
        </w:rPr>
      </w:pPr>
    </w:p>
    <w:p w14:paraId="291F29FB" w14:textId="77777777" w:rsidR="00F06711" w:rsidRPr="00F46FB4" w:rsidRDefault="00913A0C" w:rsidP="00F06711">
      <w:pPr>
        <w:ind w:hanging="360"/>
        <w:rPr>
          <w:rFonts w:ascii="Arial" w:hAnsi="Arial" w:cs="Arial"/>
          <w:i/>
          <w:iCs/>
          <w:sz w:val="24"/>
          <w:szCs w:val="24"/>
        </w:rPr>
      </w:pPr>
      <w:r w:rsidRPr="00F46FB4">
        <w:rPr>
          <w:rFonts w:ascii="Arial" w:hAnsi="Arial" w:cs="Arial"/>
          <w:iCs/>
          <w:sz w:val="24"/>
          <w:szCs w:val="24"/>
        </w:rPr>
        <w:t>30</w:t>
      </w:r>
      <w:r w:rsidR="00F06711" w:rsidRPr="00F46FB4">
        <w:rPr>
          <w:rFonts w:ascii="Arial" w:hAnsi="Arial" w:cs="Arial"/>
          <w:iCs/>
          <w:sz w:val="24"/>
          <w:szCs w:val="24"/>
        </w:rPr>
        <w:t>.</w:t>
      </w:r>
      <w:r w:rsidR="00F06711" w:rsidRPr="00F46FB4">
        <w:rPr>
          <w:rFonts w:ascii="Arial" w:hAnsi="Arial" w:cs="Arial"/>
          <w:i/>
          <w:sz w:val="24"/>
          <w:szCs w:val="24"/>
        </w:rPr>
        <w:t xml:space="preserve"> Question:  A </w:t>
      </w:r>
      <w:r w:rsidR="00E61133" w:rsidRPr="00F46FB4">
        <w:rPr>
          <w:rFonts w:ascii="Arial" w:hAnsi="Arial" w:cs="Arial"/>
          <w:i/>
          <w:sz w:val="24"/>
          <w:szCs w:val="24"/>
        </w:rPr>
        <w:t xml:space="preserve">patient </w:t>
      </w:r>
      <w:r w:rsidR="004F72D3" w:rsidRPr="00F46FB4">
        <w:rPr>
          <w:rFonts w:ascii="Arial" w:hAnsi="Arial" w:cs="Arial"/>
          <w:i/>
          <w:sz w:val="24"/>
          <w:szCs w:val="24"/>
        </w:rPr>
        <w:t xml:space="preserve">is readmitted due to shortness of breath following a previous admission for COVID-19 </w:t>
      </w:r>
      <w:r w:rsidR="00494D8B" w:rsidRPr="00F46FB4">
        <w:rPr>
          <w:rFonts w:ascii="Arial" w:hAnsi="Arial" w:cs="Arial"/>
          <w:i/>
          <w:sz w:val="24"/>
          <w:szCs w:val="24"/>
        </w:rPr>
        <w:t>and associated respiratory failure.</w:t>
      </w:r>
      <w:r w:rsidR="00CB197E" w:rsidRPr="00F46FB4">
        <w:rPr>
          <w:rFonts w:ascii="Arial" w:hAnsi="Arial" w:cs="Arial"/>
          <w:i/>
          <w:sz w:val="24"/>
          <w:szCs w:val="24"/>
        </w:rPr>
        <w:t xml:space="preserve"> The patient no longer has COVID-19. </w:t>
      </w:r>
      <w:r w:rsidR="00994FA0" w:rsidRPr="00F46FB4">
        <w:rPr>
          <w:rFonts w:ascii="Arial" w:hAnsi="Arial" w:cs="Arial"/>
          <w:i/>
          <w:sz w:val="24"/>
          <w:szCs w:val="24"/>
        </w:rPr>
        <w:t xml:space="preserve">The final diagnosis is “pulmonary embolism due to previous COVID-19.” What </w:t>
      </w:r>
      <w:r w:rsidR="00633EB1" w:rsidRPr="00F46FB4">
        <w:rPr>
          <w:rFonts w:ascii="Arial" w:hAnsi="Arial" w:cs="Arial"/>
          <w:i/>
          <w:sz w:val="24"/>
          <w:szCs w:val="24"/>
        </w:rPr>
        <w:t>are the appropriate codes?</w:t>
      </w:r>
      <w:r w:rsidR="00F06711" w:rsidRPr="00F46FB4">
        <w:rPr>
          <w:rFonts w:ascii="Arial" w:hAnsi="Arial" w:cs="Arial"/>
          <w:i/>
          <w:iCs/>
          <w:sz w:val="24"/>
          <w:szCs w:val="24"/>
        </w:rPr>
        <w:t xml:space="preserve"> </w:t>
      </w:r>
      <w:r w:rsidR="00F06711" w:rsidRPr="00F46FB4">
        <w:rPr>
          <w:rFonts w:ascii="Arial" w:hAnsi="Arial" w:cs="Arial"/>
          <w:i/>
          <w:sz w:val="24"/>
          <w:szCs w:val="24"/>
        </w:rPr>
        <w:t>(</w:t>
      </w:r>
      <w:r w:rsidR="007173AE" w:rsidRPr="00F46FB4">
        <w:rPr>
          <w:rFonts w:ascii="Arial" w:hAnsi="Arial" w:cs="Arial"/>
          <w:i/>
          <w:sz w:val="24"/>
          <w:szCs w:val="24"/>
        </w:rPr>
        <w:t>7/22/2020</w:t>
      </w:r>
      <w:r w:rsidR="008F6B8F" w:rsidRPr="00F46FB4">
        <w:rPr>
          <w:rFonts w:ascii="Arial" w:hAnsi="Arial" w:cs="Arial"/>
          <w:i/>
          <w:sz w:val="24"/>
          <w:szCs w:val="24"/>
        </w:rPr>
        <w:t xml:space="preserve">; revised </w:t>
      </w:r>
      <w:r w:rsidR="00F54B96" w:rsidRPr="00F46FB4">
        <w:rPr>
          <w:rFonts w:ascii="Arial" w:hAnsi="Arial" w:cs="Arial"/>
          <w:i/>
          <w:sz w:val="24"/>
          <w:szCs w:val="24"/>
        </w:rPr>
        <w:t>8/25/21</w:t>
      </w:r>
      <w:r w:rsidR="00F06711" w:rsidRPr="00F46FB4">
        <w:rPr>
          <w:rFonts w:ascii="Arial" w:hAnsi="Arial" w:cs="Arial"/>
          <w:i/>
          <w:sz w:val="24"/>
          <w:szCs w:val="24"/>
        </w:rPr>
        <w:t>)</w:t>
      </w:r>
    </w:p>
    <w:p w14:paraId="291F29FC" w14:textId="77777777" w:rsidR="00A22CC1" w:rsidRPr="00F46FB4" w:rsidRDefault="00F06711" w:rsidP="003B4947">
      <w:pPr>
        <w:ind w:left="360"/>
        <w:rPr>
          <w:rFonts w:ascii="Arial" w:hAnsi="Arial" w:cs="Arial"/>
          <w:sz w:val="24"/>
          <w:szCs w:val="24"/>
        </w:rPr>
      </w:pPr>
      <w:r w:rsidRPr="00F46FB4">
        <w:rPr>
          <w:rFonts w:ascii="Arial" w:hAnsi="Arial" w:cs="Arial"/>
          <w:sz w:val="24"/>
          <w:szCs w:val="24"/>
        </w:rPr>
        <w:t xml:space="preserve">Answer:  </w:t>
      </w:r>
      <w:r w:rsidR="003B4947" w:rsidRPr="00F46FB4">
        <w:rPr>
          <w:rFonts w:ascii="Arial" w:hAnsi="Arial" w:cs="Arial"/>
          <w:sz w:val="24"/>
          <w:szCs w:val="24"/>
        </w:rPr>
        <w:t xml:space="preserve">Assign code </w:t>
      </w:r>
      <w:r w:rsidR="000B18C3" w:rsidRPr="00F46FB4">
        <w:rPr>
          <w:rFonts w:ascii="Arial" w:hAnsi="Arial" w:cs="Arial"/>
          <w:sz w:val="24"/>
          <w:szCs w:val="24"/>
        </w:rPr>
        <w:t>I</w:t>
      </w:r>
      <w:r w:rsidR="003B4947" w:rsidRPr="00F46FB4">
        <w:rPr>
          <w:rFonts w:ascii="Arial" w:hAnsi="Arial" w:cs="Arial"/>
          <w:sz w:val="24"/>
          <w:szCs w:val="24"/>
        </w:rPr>
        <w:t xml:space="preserve">26.99, Other pulmonary embolism without acute cor pulmonale, as the principal diagnosis, followed by code B94.8, Sequelae of other specified infectious and parasitic diseases, </w:t>
      </w:r>
      <w:r w:rsidR="008F6B8F" w:rsidRPr="00F46FB4">
        <w:rPr>
          <w:rFonts w:ascii="Arial" w:hAnsi="Arial" w:cs="Arial"/>
          <w:sz w:val="24"/>
          <w:szCs w:val="24"/>
        </w:rPr>
        <w:t xml:space="preserve">for discharges/encounters prior to October 1, 2021, or code U09.9, Post COVID-19 condition, unspecified, for discharges/encounters </w:t>
      </w:r>
      <w:r w:rsidR="00177406" w:rsidRPr="00F46FB4">
        <w:rPr>
          <w:rFonts w:ascii="Arial" w:hAnsi="Arial" w:cs="Arial"/>
          <w:sz w:val="24"/>
          <w:szCs w:val="24"/>
        </w:rPr>
        <w:t xml:space="preserve">on or </w:t>
      </w:r>
      <w:r w:rsidR="008F6B8F" w:rsidRPr="00F46FB4">
        <w:rPr>
          <w:rFonts w:ascii="Arial" w:hAnsi="Arial" w:cs="Arial"/>
          <w:sz w:val="24"/>
          <w:szCs w:val="24"/>
        </w:rPr>
        <w:t xml:space="preserve">after October 1, 2021, </w:t>
      </w:r>
      <w:r w:rsidR="003B4947" w:rsidRPr="00F46FB4">
        <w:rPr>
          <w:rFonts w:ascii="Arial" w:hAnsi="Arial" w:cs="Arial"/>
          <w:sz w:val="24"/>
          <w:szCs w:val="24"/>
        </w:rPr>
        <w:t>as a secondary diagnosis.</w:t>
      </w:r>
    </w:p>
    <w:p w14:paraId="291F29FD" w14:textId="77777777" w:rsidR="001A07E1" w:rsidRPr="00F46FB4" w:rsidRDefault="001A07E1" w:rsidP="008A592E">
      <w:pPr>
        <w:ind w:left="360"/>
        <w:rPr>
          <w:rFonts w:ascii="Arial" w:hAnsi="Arial" w:cs="Arial"/>
          <w:sz w:val="24"/>
          <w:szCs w:val="24"/>
        </w:rPr>
      </w:pPr>
    </w:p>
    <w:p w14:paraId="291F29FE" w14:textId="77777777" w:rsidR="001A07E1" w:rsidRPr="00F46FB4" w:rsidRDefault="001A07E1" w:rsidP="001A07E1">
      <w:pPr>
        <w:ind w:hanging="360"/>
        <w:rPr>
          <w:rFonts w:ascii="Arial" w:hAnsi="Arial" w:cs="Arial"/>
          <w:i/>
          <w:iCs/>
          <w:sz w:val="24"/>
          <w:szCs w:val="24"/>
        </w:rPr>
      </w:pPr>
      <w:r w:rsidRPr="00F46FB4">
        <w:rPr>
          <w:rFonts w:ascii="Arial" w:hAnsi="Arial" w:cs="Arial"/>
          <w:iCs/>
          <w:sz w:val="24"/>
          <w:szCs w:val="24"/>
        </w:rPr>
        <w:t>3</w:t>
      </w:r>
      <w:r w:rsidR="000B18C3" w:rsidRPr="00F46FB4">
        <w:rPr>
          <w:rFonts w:ascii="Arial" w:hAnsi="Arial" w:cs="Arial"/>
          <w:iCs/>
          <w:sz w:val="24"/>
          <w:szCs w:val="24"/>
        </w:rPr>
        <w:t>1</w:t>
      </w:r>
      <w:r w:rsidRPr="00F46FB4">
        <w:rPr>
          <w:rFonts w:ascii="Arial" w:hAnsi="Arial" w:cs="Arial"/>
          <w:iCs/>
          <w:sz w:val="24"/>
          <w:szCs w:val="24"/>
        </w:rPr>
        <w:t>.</w:t>
      </w:r>
      <w:r w:rsidRPr="00F46FB4">
        <w:rPr>
          <w:rFonts w:ascii="Arial" w:hAnsi="Arial" w:cs="Arial"/>
          <w:i/>
          <w:sz w:val="24"/>
          <w:szCs w:val="24"/>
        </w:rPr>
        <w:t xml:space="preserve"> Question:  A </w:t>
      </w:r>
      <w:r w:rsidR="006E460F" w:rsidRPr="00F46FB4">
        <w:rPr>
          <w:rFonts w:ascii="Arial" w:hAnsi="Arial" w:cs="Arial"/>
          <w:i/>
          <w:sz w:val="24"/>
          <w:szCs w:val="24"/>
        </w:rPr>
        <w:t xml:space="preserve">nursing home patient </w:t>
      </w:r>
      <w:r w:rsidR="00D47BE5" w:rsidRPr="00F46FB4">
        <w:rPr>
          <w:rFonts w:ascii="Arial" w:hAnsi="Arial" w:cs="Arial"/>
          <w:i/>
          <w:sz w:val="24"/>
          <w:szCs w:val="24"/>
        </w:rPr>
        <w:t xml:space="preserve">was hospitalized for COVID-19 and pneumonia. </w:t>
      </w:r>
      <w:r w:rsidR="00B4419E" w:rsidRPr="00F46FB4">
        <w:rPr>
          <w:rFonts w:ascii="Arial" w:hAnsi="Arial" w:cs="Arial"/>
          <w:i/>
          <w:sz w:val="24"/>
          <w:szCs w:val="24"/>
        </w:rPr>
        <w:t xml:space="preserve">He has completed treatment, but he cannot go back to the nursing home until he tests negative for COVID-19, so he is admitted to </w:t>
      </w:r>
      <w:r w:rsidR="00497EA0" w:rsidRPr="00F46FB4">
        <w:rPr>
          <w:rFonts w:ascii="Arial" w:hAnsi="Arial" w:cs="Arial"/>
          <w:i/>
          <w:sz w:val="24"/>
          <w:szCs w:val="24"/>
        </w:rPr>
        <w:t>the</w:t>
      </w:r>
      <w:r w:rsidR="00B4419E" w:rsidRPr="00F46FB4">
        <w:rPr>
          <w:rFonts w:ascii="Arial" w:hAnsi="Arial" w:cs="Arial"/>
          <w:i/>
          <w:sz w:val="24"/>
          <w:szCs w:val="24"/>
        </w:rPr>
        <w:t xml:space="preserve"> skilled </w:t>
      </w:r>
      <w:r w:rsidR="00F50353" w:rsidRPr="00F46FB4">
        <w:rPr>
          <w:rFonts w:ascii="Arial" w:hAnsi="Arial" w:cs="Arial"/>
          <w:i/>
          <w:sz w:val="24"/>
          <w:szCs w:val="24"/>
        </w:rPr>
        <w:t>nursing facility</w:t>
      </w:r>
      <w:r w:rsidR="008D7A5F" w:rsidRPr="00F46FB4">
        <w:rPr>
          <w:rFonts w:ascii="Arial" w:hAnsi="Arial" w:cs="Arial"/>
          <w:i/>
          <w:sz w:val="24"/>
          <w:szCs w:val="24"/>
        </w:rPr>
        <w:t xml:space="preserve"> (SNF)</w:t>
      </w:r>
      <w:r w:rsidR="00F50353" w:rsidRPr="00F46FB4">
        <w:rPr>
          <w:rFonts w:ascii="Arial" w:hAnsi="Arial" w:cs="Arial"/>
          <w:i/>
          <w:sz w:val="24"/>
          <w:szCs w:val="24"/>
        </w:rPr>
        <w:t xml:space="preserve"> unit at the hospital</w:t>
      </w:r>
      <w:r w:rsidR="004926F4" w:rsidRPr="00F46FB4">
        <w:rPr>
          <w:rFonts w:ascii="Arial" w:hAnsi="Arial" w:cs="Arial"/>
          <w:i/>
          <w:sz w:val="24"/>
          <w:szCs w:val="24"/>
        </w:rPr>
        <w:t xml:space="preserve"> until he tests negative and can return </w:t>
      </w:r>
      <w:r w:rsidR="00B0163F" w:rsidRPr="00F46FB4">
        <w:rPr>
          <w:rFonts w:ascii="Arial" w:hAnsi="Arial" w:cs="Arial"/>
          <w:i/>
          <w:sz w:val="24"/>
          <w:szCs w:val="24"/>
        </w:rPr>
        <w:t>to the nursing home where he resides</w:t>
      </w:r>
      <w:r w:rsidR="00F50353" w:rsidRPr="00F46FB4">
        <w:rPr>
          <w:rFonts w:ascii="Arial" w:hAnsi="Arial" w:cs="Arial"/>
          <w:i/>
          <w:sz w:val="24"/>
          <w:szCs w:val="24"/>
        </w:rPr>
        <w:t>.</w:t>
      </w:r>
      <w:r w:rsidR="00B0163F" w:rsidRPr="00F46FB4">
        <w:rPr>
          <w:rFonts w:ascii="Arial" w:hAnsi="Arial" w:cs="Arial"/>
          <w:i/>
          <w:sz w:val="24"/>
          <w:szCs w:val="24"/>
        </w:rPr>
        <w:t xml:space="preserve"> What </w:t>
      </w:r>
      <w:r w:rsidR="008D7A5F" w:rsidRPr="00F46FB4">
        <w:rPr>
          <w:rFonts w:ascii="Arial" w:hAnsi="Arial" w:cs="Arial"/>
          <w:i/>
          <w:sz w:val="24"/>
          <w:szCs w:val="24"/>
        </w:rPr>
        <w:t xml:space="preserve">code should be assigned for the </w:t>
      </w:r>
      <w:r w:rsidR="00B80EE0" w:rsidRPr="00F46FB4">
        <w:rPr>
          <w:rFonts w:ascii="Arial" w:hAnsi="Arial" w:cs="Arial"/>
          <w:i/>
          <w:sz w:val="24"/>
          <w:szCs w:val="24"/>
        </w:rPr>
        <w:t xml:space="preserve">hospital </w:t>
      </w:r>
      <w:r w:rsidR="008D7A5F" w:rsidRPr="00F46FB4">
        <w:rPr>
          <w:rFonts w:ascii="Arial" w:hAnsi="Arial" w:cs="Arial"/>
          <w:i/>
          <w:sz w:val="24"/>
          <w:szCs w:val="24"/>
        </w:rPr>
        <w:t>SNF unit stay?</w:t>
      </w:r>
      <w:r w:rsidR="00F50353" w:rsidRPr="00F46FB4">
        <w:rPr>
          <w:rFonts w:ascii="Arial" w:hAnsi="Arial" w:cs="Arial"/>
          <w:i/>
          <w:sz w:val="24"/>
          <w:szCs w:val="24"/>
        </w:rPr>
        <w:t xml:space="preserve"> </w:t>
      </w:r>
      <w:r w:rsidRPr="00F46FB4">
        <w:rPr>
          <w:rFonts w:ascii="Arial" w:hAnsi="Arial" w:cs="Arial"/>
          <w:i/>
          <w:sz w:val="24"/>
          <w:szCs w:val="24"/>
        </w:rPr>
        <w:t>(</w:t>
      </w:r>
      <w:r w:rsidR="007173AE" w:rsidRPr="00F46FB4">
        <w:rPr>
          <w:rFonts w:ascii="Arial" w:hAnsi="Arial" w:cs="Arial"/>
          <w:i/>
          <w:sz w:val="24"/>
          <w:szCs w:val="24"/>
        </w:rPr>
        <w:t>7/22/2020</w:t>
      </w:r>
      <w:r w:rsidRPr="00F46FB4">
        <w:rPr>
          <w:rFonts w:ascii="Arial" w:hAnsi="Arial" w:cs="Arial"/>
          <w:i/>
          <w:sz w:val="24"/>
          <w:szCs w:val="24"/>
        </w:rPr>
        <w:t>)</w:t>
      </w:r>
    </w:p>
    <w:p w14:paraId="291F29FF" w14:textId="77777777" w:rsidR="00D158D8" w:rsidRPr="00F46FB4" w:rsidRDefault="001A07E1" w:rsidP="00D158D8">
      <w:pPr>
        <w:ind w:left="360"/>
        <w:rPr>
          <w:rFonts w:ascii="Arial" w:hAnsi="Arial" w:cs="Arial"/>
          <w:sz w:val="24"/>
          <w:szCs w:val="24"/>
        </w:rPr>
      </w:pPr>
      <w:r w:rsidRPr="00F46FB4">
        <w:rPr>
          <w:rFonts w:ascii="Arial" w:hAnsi="Arial" w:cs="Arial"/>
          <w:sz w:val="24"/>
          <w:szCs w:val="24"/>
        </w:rPr>
        <w:t xml:space="preserve">Answer:  </w:t>
      </w:r>
      <w:r w:rsidR="00D158D8" w:rsidRPr="00F46FB4">
        <w:rPr>
          <w:rFonts w:ascii="Arial" w:hAnsi="Arial" w:cs="Arial"/>
          <w:sz w:val="24"/>
          <w:szCs w:val="24"/>
        </w:rPr>
        <w:t>Assign code U07.1, COVID-19</w:t>
      </w:r>
      <w:r w:rsidR="001D7046" w:rsidRPr="00F46FB4">
        <w:rPr>
          <w:rFonts w:ascii="Arial" w:hAnsi="Arial" w:cs="Arial"/>
          <w:sz w:val="24"/>
          <w:szCs w:val="24"/>
        </w:rPr>
        <w:t>, as the patient still has COVID-19</w:t>
      </w:r>
      <w:r w:rsidR="00D158D8" w:rsidRPr="00F46FB4">
        <w:rPr>
          <w:rFonts w:ascii="Arial" w:hAnsi="Arial" w:cs="Arial"/>
          <w:sz w:val="24"/>
          <w:szCs w:val="24"/>
        </w:rPr>
        <w:t>. Do not assign a code for the pneumonia as the condition has resolved.</w:t>
      </w:r>
    </w:p>
    <w:p w14:paraId="291F2A00" w14:textId="77777777" w:rsidR="00D158D8" w:rsidRPr="00F46FB4" w:rsidRDefault="00D158D8" w:rsidP="00D158D8">
      <w:pPr>
        <w:ind w:left="360"/>
        <w:rPr>
          <w:rFonts w:ascii="Arial" w:hAnsi="Arial" w:cs="Arial"/>
          <w:sz w:val="24"/>
          <w:szCs w:val="24"/>
        </w:rPr>
      </w:pPr>
    </w:p>
    <w:p w14:paraId="291F2A01" w14:textId="77777777" w:rsidR="00D158D8" w:rsidRPr="00F46FB4" w:rsidRDefault="00D158D8" w:rsidP="00C75316">
      <w:pPr>
        <w:ind w:hanging="360"/>
        <w:rPr>
          <w:rFonts w:ascii="Arial" w:hAnsi="Arial" w:cs="Arial"/>
          <w:i/>
          <w:sz w:val="24"/>
          <w:szCs w:val="24"/>
        </w:rPr>
      </w:pPr>
      <w:r w:rsidRPr="00F46FB4">
        <w:rPr>
          <w:rFonts w:ascii="Arial" w:hAnsi="Arial" w:cs="Arial"/>
          <w:iCs/>
          <w:sz w:val="24"/>
          <w:szCs w:val="24"/>
        </w:rPr>
        <w:t>3</w:t>
      </w:r>
      <w:r w:rsidR="00497EA0" w:rsidRPr="00F46FB4">
        <w:rPr>
          <w:rFonts w:ascii="Arial" w:hAnsi="Arial" w:cs="Arial"/>
          <w:iCs/>
          <w:sz w:val="24"/>
          <w:szCs w:val="24"/>
        </w:rPr>
        <w:t>2</w:t>
      </w:r>
      <w:r w:rsidRPr="00F46FB4">
        <w:rPr>
          <w:rFonts w:ascii="Arial" w:hAnsi="Arial" w:cs="Arial"/>
          <w:iCs/>
          <w:sz w:val="24"/>
          <w:szCs w:val="24"/>
        </w:rPr>
        <w:t>.</w:t>
      </w:r>
      <w:r w:rsidRPr="00F46FB4">
        <w:rPr>
          <w:rFonts w:ascii="Arial" w:hAnsi="Arial" w:cs="Arial"/>
          <w:i/>
          <w:sz w:val="24"/>
          <w:szCs w:val="24"/>
        </w:rPr>
        <w:t xml:space="preserve"> Question:  </w:t>
      </w:r>
      <w:r w:rsidR="00C75316" w:rsidRPr="00F46FB4">
        <w:rPr>
          <w:rFonts w:ascii="Arial" w:hAnsi="Arial" w:cs="Arial"/>
          <w:i/>
          <w:sz w:val="24"/>
          <w:szCs w:val="24"/>
        </w:rPr>
        <w:t>A patient was diagnosed with "Guillian-Barre Syndrome which is likely a parainfectious complication of recent COVID-19 infection</w:t>
      </w:r>
      <w:r w:rsidR="00D4649E" w:rsidRPr="00F46FB4">
        <w:rPr>
          <w:rFonts w:ascii="Arial" w:hAnsi="Arial" w:cs="Arial"/>
          <w:i/>
          <w:sz w:val="24"/>
          <w:szCs w:val="24"/>
        </w:rPr>
        <w:t>.</w:t>
      </w:r>
      <w:r w:rsidR="00C75316" w:rsidRPr="00F46FB4">
        <w:rPr>
          <w:rFonts w:ascii="Arial" w:hAnsi="Arial" w:cs="Arial"/>
          <w:i/>
          <w:sz w:val="24"/>
          <w:szCs w:val="24"/>
        </w:rPr>
        <w:t>"</w:t>
      </w:r>
      <w:r w:rsidR="00D4649E" w:rsidRPr="00F46FB4">
        <w:rPr>
          <w:rFonts w:ascii="Arial" w:hAnsi="Arial" w:cs="Arial"/>
          <w:i/>
          <w:sz w:val="24"/>
          <w:szCs w:val="24"/>
        </w:rPr>
        <w:t xml:space="preserve"> The patient no longer has COVID-19</w:t>
      </w:r>
      <w:r w:rsidR="00C75316" w:rsidRPr="00F46FB4">
        <w:rPr>
          <w:rFonts w:ascii="Arial" w:hAnsi="Arial" w:cs="Arial"/>
          <w:i/>
          <w:sz w:val="24"/>
          <w:szCs w:val="24"/>
        </w:rPr>
        <w:t>. How should this be coded?</w:t>
      </w:r>
      <w:r w:rsidRPr="00F46FB4">
        <w:rPr>
          <w:rFonts w:ascii="Arial" w:hAnsi="Arial" w:cs="Arial"/>
          <w:i/>
          <w:sz w:val="24"/>
          <w:szCs w:val="24"/>
        </w:rPr>
        <w:t xml:space="preserve"> (</w:t>
      </w:r>
      <w:r w:rsidR="007173AE" w:rsidRPr="00F46FB4">
        <w:rPr>
          <w:rFonts w:ascii="Arial" w:hAnsi="Arial" w:cs="Arial"/>
          <w:i/>
          <w:sz w:val="24"/>
          <w:szCs w:val="24"/>
        </w:rPr>
        <w:t>7/22/2020</w:t>
      </w:r>
      <w:r w:rsidR="008F6B8F" w:rsidRPr="00F46FB4">
        <w:rPr>
          <w:rFonts w:ascii="Arial" w:hAnsi="Arial" w:cs="Arial"/>
          <w:i/>
          <w:sz w:val="24"/>
          <w:szCs w:val="24"/>
        </w:rPr>
        <w:t xml:space="preserve">; revised </w:t>
      </w:r>
      <w:r w:rsidR="00F54B96" w:rsidRPr="00F46FB4">
        <w:rPr>
          <w:rFonts w:ascii="Arial" w:hAnsi="Arial" w:cs="Arial"/>
          <w:i/>
          <w:sz w:val="24"/>
          <w:szCs w:val="24"/>
        </w:rPr>
        <w:t>8/25/21</w:t>
      </w:r>
      <w:r w:rsidRPr="00F46FB4">
        <w:rPr>
          <w:rFonts w:ascii="Arial" w:hAnsi="Arial" w:cs="Arial"/>
          <w:i/>
          <w:sz w:val="24"/>
          <w:szCs w:val="24"/>
        </w:rPr>
        <w:t>)</w:t>
      </w:r>
    </w:p>
    <w:p w14:paraId="291F2A02" w14:textId="77777777" w:rsidR="00D158D8" w:rsidRPr="00F46FB4" w:rsidRDefault="00D158D8" w:rsidP="00714001">
      <w:pPr>
        <w:ind w:left="360"/>
        <w:rPr>
          <w:rFonts w:ascii="Arial" w:hAnsi="Arial" w:cs="Arial"/>
          <w:sz w:val="24"/>
          <w:szCs w:val="24"/>
        </w:rPr>
      </w:pPr>
      <w:r w:rsidRPr="00F46FB4">
        <w:rPr>
          <w:rFonts w:ascii="Arial" w:hAnsi="Arial" w:cs="Arial"/>
          <w:sz w:val="24"/>
          <w:szCs w:val="24"/>
        </w:rPr>
        <w:t xml:space="preserve">Answer:  </w:t>
      </w:r>
      <w:r w:rsidR="00714001" w:rsidRPr="00F46FB4">
        <w:rPr>
          <w:rFonts w:ascii="Arial" w:hAnsi="Arial" w:cs="Arial"/>
          <w:sz w:val="24"/>
          <w:szCs w:val="24"/>
        </w:rPr>
        <w:t>Assign code G61.0, Guillain-Barre syndrome, as the principal diagnosis, followed by</w:t>
      </w:r>
      <w:r w:rsidR="007F71BB" w:rsidRPr="00F46FB4">
        <w:rPr>
          <w:rFonts w:ascii="Arial" w:hAnsi="Arial" w:cs="Arial"/>
          <w:sz w:val="24"/>
          <w:szCs w:val="24"/>
        </w:rPr>
        <w:t xml:space="preserve"> </w:t>
      </w:r>
      <w:r w:rsidR="00714001" w:rsidRPr="00F46FB4">
        <w:rPr>
          <w:rFonts w:ascii="Arial" w:hAnsi="Arial" w:cs="Arial"/>
          <w:sz w:val="24"/>
          <w:szCs w:val="24"/>
        </w:rPr>
        <w:t>code B94.8, Sequelae of other specified infectious and parasitic diseases</w:t>
      </w:r>
      <w:r w:rsidR="008F6B8F" w:rsidRPr="00F46FB4">
        <w:rPr>
          <w:rFonts w:ascii="Arial" w:hAnsi="Arial" w:cs="Arial"/>
          <w:sz w:val="24"/>
          <w:szCs w:val="24"/>
        </w:rPr>
        <w:t xml:space="preserve">, for discharges/encounters prior to October 1, 2021, or code U09.9, Post COVID-19 condition, unspecified, for discharges/encounters </w:t>
      </w:r>
      <w:r w:rsidR="00177406" w:rsidRPr="00F46FB4">
        <w:rPr>
          <w:rFonts w:ascii="Arial" w:hAnsi="Arial" w:cs="Arial"/>
          <w:sz w:val="24"/>
          <w:szCs w:val="24"/>
        </w:rPr>
        <w:t xml:space="preserve">on or </w:t>
      </w:r>
      <w:r w:rsidR="008F6B8F" w:rsidRPr="00F46FB4">
        <w:rPr>
          <w:rFonts w:ascii="Arial" w:hAnsi="Arial" w:cs="Arial"/>
          <w:sz w:val="24"/>
          <w:szCs w:val="24"/>
        </w:rPr>
        <w:t>after October 1, 2021</w:t>
      </w:r>
      <w:r w:rsidR="0028502C" w:rsidRPr="00F46FB4">
        <w:rPr>
          <w:rFonts w:ascii="Arial" w:hAnsi="Arial" w:cs="Arial"/>
          <w:sz w:val="24"/>
          <w:szCs w:val="24"/>
        </w:rPr>
        <w:t>.</w:t>
      </w:r>
    </w:p>
    <w:p w14:paraId="291F2A03" w14:textId="77777777" w:rsidR="0028502C" w:rsidRPr="00F46FB4" w:rsidRDefault="0028502C" w:rsidP="00714001">
      <w:pPr>
        <w:ind w:left="360"/>
        <w:rPr>
          <w:rFonts w:ascii="Arial" w:hAnsi="Arial" w:cs="Arial"/>
          <w:sz w:val="24"/>
          <w:szCs w:val="24"/>
        </w:rPr>
      </w:pPr>
    </w:p>
    <w:p w14:paraId="291F2A04" w14:textId="77777777" w:rsidR="004B64FA" w:rsidRPr="00F46FB4" w:rsidRDefault="004B64FA" w:rsidP="000935DE">
      <w:pPr>
        <w:ind w:hanging="360"/>
        <w:rPr>
          <w:rFonts w:ascii="Arial" w:hAnsi="Arial" w:cs="Arial"/>
          <w:i/>
          <w:sz w:val="24"/>
          <w:szCs w:val="24"/>
        </w:rPr>
      </w:pPr>
      <w:r w:rsidRPr="00F46FB4">
        <w:rPr>
          <w:rFonts w:ascii="Arial" w:hAnsi="Arial" w:cs="Arial"/>
          <w:iCs/>
          <w:sz w:val="24"/>
          <w:szCs w:val="24"/>
        </w:rPr>
        <w:t>3</w:t>
      </w:r>
      <w:r w:rsidR="002A3E0A" w:rsidRPr="00F46FB4">
        <w:rPr>
          <w:rFonts w:ascii="Arial" w:hAnsi="Arial" w:cs="Arial"/>
          <w:iCs/>
          <w:sz w:val="24"/>
          <w:szCs w:val="24"/>
        </w:rPr>
        <w:t>3</w:t>
      </w:r>
      <w:r w:rsidRPr="00F46FB4">
        <w:rPr>
          <w:rFonts w:ascii="Arial" w:hAnsi="Arial" w:cs="Arial"/>
          <w:iCs/>
          <w:sz w:val="24"/>
          <w:szCs w:val="24"/>
        </w:rPr>
        <w:t>.</w:t>
      </w:r>
      <w:r w:rsidRPr="00F46FB4">
        <w:rPr>
          <w:rFonts w:ascii="Arial" w:hAnsi="Arial" w:cs="Arial"/>
          <w:i/>
          <w:sz w:val="24"/>
          <w:szCs w:val="24"/>
        </w:rPr>
        <w:t xml:space="preserve"> Question:  </w:t>
      </w:r>
      <w:r w:rsidR="000935DE" w:rsidRPr="00F46FB4">
        <w:rPr>
          <w:rFonts w:ascii="Arial" w:hAnsi="Arial" w:cs="Arial"/>
          <w:i/>
          <w:sz w:val="24"/>
          <w:szCs w:val="24"/>
        </w:rPr>
        <w:t>A patient was transferred from a short term acute care hospital to a long term acute care hospital (LTCH) for continued treatment of acute hypoxic respiratory failure due to COVID</w:t>
      </w:r>
      <w:r w:rsidR="00A55028" w:rsidRPr="00F46FB4">
        <w:rPr>
          <w:rFonts w:ascii="Arial" w:hAnsi="Arial" w:cs="Arial"/>
          <w:i/>
          <w:sz w:val="24"/>
          <w:szCs w:val="24"/>
        </w:rPr>
        <w:t>-</w:t>
      </w:r>
      <w:r w:rsidR="000935DE" w:rsidRPr="00F46FB4">
        <w:rPr>
          <w:rFonts w:ascii="Arial" w:hAnsi="Arial" w:cs="Arial"/>
          <w:i/>
          <w:sz w:val="24"/>
          <w:szCs w:val="24"/>
        </w:rPr>
        <w:t xml:space="preserve">19. </w:t>
      </w:r>
      <w:r w:rsidR="002138A9" w:rsidRPr="00F46FB4">
        <w:rPr>
          <w:rFonts w:ascii="Arial" w:hAnsi="Arial" w:cs="Arial"/>
          <w:i/>
          <w:sz w:val="24"/>
          <w:szCs w:val="24"/>
        </w:rPr>
        <w:t>What are the appropriate codes</w:t>
      </w:r>
      <w:r w:rsidR="00A1548D" w:rsidRPr="00F46FB4">
        <w:rPr>
          <w:rFonts w:ascii="Arial" w:hAnsi="Arial" w:cs="Arial"/>
          <w:i/>
          <w:sz w:val="24"/>
          <w:szCs w:val="24"/>
        </w:rPr>
        <w:t xml:space="preserve"> for the LTCH admission</w:t>
      </w:r>
      <w:r w:rsidR="002138A9" w:rsidRPr="00F46FB4">
        <w:rPr>
          <w:rFonts w:ascii="Arial" w:hAnsi="Arial" w:cs="Arial"/>
          <w:i/>
          <w:sz w:val="24"/>
          <w:szCs w:val="24"/>
        </w:rPr>
        <w:t xml:space="preserve">? </w:t>
      </w:r>
      <w:r w:rsidRPr="00F46FB4">
        <w:rPr>
          <w:rFonts w:ascii="Arial" w:hAnsi="Arial" w:cs="Arial"/>
          <w:i/>
          <w:sz w:val="24"/>
          <w:szCs w:val="24"/>
        </w:rPr>
        <w:t>(</w:t>
      </w:r>
      <w:r w:rsidR="007173AE" w:rsidRPr="00F46FB4">
        <w:rPr>
          <w:rFonts w:ascii="Arial" w:hAnsi="Arial" w:cs="Arial"/>
          <w:i/>
          <w:sz w:val="24"/>
          <w:szCs w:val="24"/>
        </w:rPr>
        <w:t>7/22/2020</w:t>
      </w:r>
      <w:r w:rsidRPr="00F46FB4">
        <w:rPr>
          <w:rFonts w:ascii="Arial" w:hAnsi="Arial" w:cs="Arial"/>
          <w:i/>
          <w:sz w:val="24"/>
          <w:szCs w:val="24"/>
        </w:rPr>
        <w:t>)</w:t>
      </w:r>
    </w:p>
    <w:p w14:paraId="291F2A05" w14:textId="77777777" w:rsidR="004B64FA" w:rsidRPr="00F46FB4" w:rsidRDefault="004B64FA" w:rsidP="002138A9">
      <w:pPr>
        <w:ind w:left="360"/>
        <w:rPr>
          <w:rFonts w:ascii="Arial" w:hAnsi="Arial" w:cs="Arial"/>
          <w:sz w:val="24"/>
          <w:szCs w:val="24"/>
        </w:rPr>
      </w:pPr>
      <w:r w:rsidRPr="00F46FB4">
        <w:rPr>
          <w:rFonts w:ascii="Arial" w:hAnsi="Arial" w:cs="Arial"/>
          <w:sz w:val="24"/>
          <w:szCs w:val="24"/>
        </w:rPr>
        <w:t xml:space="preserve">Answer:  </w:t>
      </w:r>
      <w:r w:rsidR="002138A9" w:rsidRPr="00F46FB4">
        <w:rPr>
          <w:rFonts w:ascii="Arial" w:hAnsi="Arial" w:cs="Arial"/>
          <w:sz w:val="24"/>
          <w:szCs w:val="24"/>
        </w:rPr>
        <w:t xml:space="preserve">Assign code U07.1, </w:t>
      </w:r>
      <w:r w:rsidR="00A55028" w:rsidRPr="00F46FB4">
        <w:rPr>
          <w:rFonts w:ascii="Arial" w:hAnsi="Arial" w:cs="Arial"/>
          <w:sz w:val="24"/>
          <w:szCs w:val="24"/>
        </w:rPr>
        <w:t xml:space="preserve">COVID-19, as the principal diagnosis, and </w:t>
      </w:r>
      <w:r w:rsidR="002138A9" w:rsidRPr="00F46FB4">
        <w:rPr>
          <w:rFonts w:ascii="Arial" w:hAnsi="Arial" w:cs="Arial"/>
          <w:sz w:val="24"/>
          <w:szCs w:val="24"/>
        </w:rPr>
        <w:t>code J96.01 Acute respiratory failure with hypoxia, as a secondary diagnosis</w:t>
      </w:r>
      <w:r w:rsidR="00A55028" w:rsidRPr="00F46FB4">
        <w:rPr>
          <w:rFonts w:ascii="Arial" w:hAnsi="Arial" w:cs="Arial"/>
          <w:sz w:val="24"/>
          <w:szCs w:val="24"/>
        </w:rPr>
        <w:t xml:space="preserve">. </w:t>
      </w:r>
      <w:r w:rsidR="00806FA4" w:rsidRPr="00F46FB4">
        <w:rPr>
          <w:rFonts w:ascii="Arial" w:hAnsi="Arial" w:cs="Arial"/>
          <w:sz w:val="24"/>
          <w:szCs w:val="24"/>
        </w:rPr>
        <w:t>Per the instructional note under code U07.1, COVID-19 should be sequenced as the principal diagnosis and additional codes should be assigned for the manifestations.</w:t>
      </w:r>
    </w:p>
    <w:p w14:paraId="291F2A06" w14:textId="77777777" w:rsidR="00806FA4" w:rsidRPr="00F46FB4" w:rsidRDefault="00806FA4" w:rsidP="002138A9">
      <w:pPr>
        <w:ind w:left="360"/>
        <w:rPr>
          <w:rFonts w:ascii="Arial" w:hAnsi="Arial" w:cs="Arial"/>
          <w:sz w:val="24"/>
          <w:szCs w:val="24"/>
        </w:rPr>
      </w:pPr>
    </w:p>
    <w:p w14:paraId="291F2A07" w14:textId="77777777" w:rsidR="0028502C" w:rsidRPr="00F46FB4" w:rsidRDefault="0028502C" w:rsidP="00675AEE">
      <w:pPr>
        <w:ind w:hanging="360"/>
        <w:rPr>
          <w:rFonts w:ascii="Arial" w:hAnsi="Arial" w:cs="Arial"/>
          <w:i/>
          <w:sz w:val="24"/>
          <w:szCs w:val="24"/>
        </w:rPr>
      </w:pPr>
      <w:r w:rsidRPr="00F46FB4">
        <w:rPr>
          <w:rFonts w:ascii="Arial" w:hAnsi="Arial" w:cs="Arial"/>
          <w:iCs/>
          <w:sz w:val="24"/>
          <w:szCs w:val="24"/>
        </w:rPr>
        <w:t>3</w:t>
      </w:r>
      <w:r w:rsidR="002A3E0A" w:rsidRPr="00F46FB4">
        <w:rPr>
          <w:rFonts w:ascii="Arial" w:hAnsi="Arial" w:cs="Arial"/>
          <w:iCs/>
          <w:sz w:val="24"/>
          <w:szCs w:val="24"/>
        </w:rPr>
        <w:t>4</w:t>
      </w:r>
      <w:r w:rsidRPr="00F46FB4">
        <w:rPr>
          <w:rFonts w:ascii="Arial" w:hAnsi="Arial" w:cs="Arial"/>
          <w:iCs/>
          <w:sz w:val="24"/>
          <w:szCs w:val="24"/>
        </w:rPr>
        <w:t>.</w:t>
      </w:r>
      <w:r w:rsidRPr="00F46FB4">
        <w:rPr>
          <w:rFonts w:ascii="Arial" w:hAnsi="Arial" w:cs="Arial"/>
          <w:i/>
          <w:sz w:val="24"/>
          <w:szCs w:val="24"/>
        </w:rPr>
        <w:t xml:space="preserve"> Question:  </w:t>
      </w:r>
      <w:r w:rsidR="00D4364E" w:rsidRPr="00F46FB4">
        <w:rPr>
          <w:rFonts w:ascii="Arial" w:hAnsi="Arial" w:cs="Arial"/>
          <w:i/>
          <w:sz w:val="24"/>
          <w:szCs w:val="24"/>
        </w:rPr>
        <w:t>A p</w:t>
      </w:r>
      <w:r w:rsidR="00675AEE" w:rsidRPr="00F46FB4">
        <w:rPr>
          <w:rFonts w:ascii="Arial" w:hAnsi="Arial" w:cs="Arial"/>
          <w:i/>
          <w:sz w:val="24"/>
          <w:szCs w:val="24"/>
        </w:rPr>
        <w:t xml:space="preserve">atient was </w:t>
      </w:r>
      <w:r w:rsidR="004D5D17" w:rsidRPr="00F46FB4">
        <w:rPr>
          <w:rFonts w:ascii="Arial" w:hAnsi="Arial" w:cs="Arial"/>
          <w:i/>
          <w:sz w:val="24"/>
          <w:szCs w:val="24"/>
        </w:rPr>
        <w:t>transferred</w:t>
      </w:r>
      <w:r w:rsidR="00675AEE" w:rsidRPr="00F46FB4">
        <w:rPr>
          <w:rFonts w:ascii="Arial" w:hAnsi="Arial" w:cs="Arial"/>
          <w:i/>
          <w:sz w:val="24"/>
          <w:szCs w:val="24"/>
        </w:rPr>
        <w:t xml:space="preserve"> from an acute </w:t>
      </w:r>
      <w:r w:rsidR="004D5D17" w:rsidRPr="00F46FB4">
        <w:rPr>
          <w:rFonts w:ascii="Arial" w:hAnsi="Arial" w:cs="Arial"/>
          <w:i/>
          <w:sz w:val="24"/>
          <w:szCs w:val="24"/>
        </w:rPr>
        <w:t xml:space="preserve">care </w:t>
      </w:r>
      <w:r w:rsidR="00675AEE" w:rsidRPr="00F46FB4">
        <w:rPr>
          <w:rFonts w:ascii="Arial" w:hAnsi="Arial" w:cs="Arial"/>
          <w:i/>
          <w:sz w:val="24"/>
          <w:szCs w:val="24"/>
        </w:rPr>
        <w:t xml:space="preserve">hospital to a </w:t>
      </w:r>
      <w:r w:rsidR="00D4364E" w:rsidRPr="00F46FB4">
        <w:rPr>
          <w:rFonts w:ascii="Arial" w:hAnsi="Arial" w:cs="Arial"/>
          <w:i/>
          <w:sz w:val="24"/>
          <w:szCs w:val="24"/>
        </w:rPr>
        <w:t>rehab facility</w:t>
      </w:r>
      <w:r w:rsidR="00675AEE" w:rsidRPr="00F46FB4">
        <w:rPr>
          <w:rFonts w:ascii="Arial" w:hAnsi="Arial" w:cs="Arial"/>
          <w:i/>
          <w:sz w:val="24"/>
          <w:szCs w:val="24"/>
        </w:rPr>
        <w:t xml:space="preserve"> due to sequelae of a COVID-19 infection</w:t>
      </w:r>
      <w:r w:rsidR="00CD6CA2" w:rsidRPr="00F46FB4">
        <w:rPr>
          <w:rFonts w:ascii="Arial" w:hAnsi="Arial" w:cs="Arial"/>
          <w:i/>
          <w:sz w:val="24"/>
          <w:szCs w:val="24"/>
        </w:rPr>
        <w:t>, including</w:t>
      </w:r>
      <w:r w:rsidR="00972CFE" w:rsidRPr="00F46FB4">
        <w:rPr>
          <w:rFonts w:ascii="Arial" w:hAnsi="Arial" w:cs="Arial"/>
          <w:i/>
          <w:sz w:val="24"/>
          <w:szCs w:val="24"/>
        </w:rPr>
        <w:t xml:space="preserve"> critical illness myopathy and per</w:t>
      </w:r>
      <w:r w:rsidR="004D4063" w:rsidRPr="00F46FB4">
        <w:rPr>
          <w:rFonts w:ascii="Arial" w:hAnsi="Arial" w:cs="Arial"/>
          <w:i/>
          <w:sz w:val="24"/>
          <w:szCs w:val="24"/>
        </w:rPr>
        <w:t>o</w:t>
      </w:r>
      <w:r w:rsidR="00972CFE" w:rsidRPr="00F46FB4">
        <w:rPr>
          <w:rFonts w:ascii="Arial" w:hAnsi="Arial" w:cs="Arial"/>
          <w:i/>
          <w:sz w:val="24"/>
          <w:szCs w:val="24"/>
        </w:rPr>
        <w:t>neal palsy</w:t>
      </w:r>
      <w:r w:rsidR="00F11F8D" w:rsidRPr="00F46FB4">
        <w:rPr>
          <w:rFonts w:ascii="Arial" w:hAnsi="Arial" w:cs="Arial"/>
          <w:i/>
          <w:sz w:val="24"/>
          <w:szCs w:val="24"/>
        </w:rPr>
        <w:t xml:space="preserve"> in the right lower extremity</w:t>
      </w:r>
      <w:r w:rsidR="00675AEE" w:rsidRPr="00F46FB4">
        <w:rPr>
          <w:rFonts w:ascii="Arial" w:hAnsi="Arial" w:cs="Arial"/>
          <w:i/>
          <w:sz w:val="24"/>
          <w:szCs w:val="24"/>
        </w:rPr>
        <w:t>.</w:t>
      </w:r>
      <w:r w:rsidR="00F05F15" w:rsidRPr="00F46FB4">
        <w:rPr>
          <w:rFonts w:ascii="Arial" w:hAnsi="Arial" w:cs="Arial"/>
          <w:i/>
          <w:sz w:val="24"/>
          <w:szCs w:val="24"/>
        </w:rPr>
        <w:t xml:space="preserve"> </w:t>
      </w:r>
      <w:r w:rsidR="00D4364E" w:rsidRPr="00F46FB4">
        <w:rPr>
          <w:rFonts w:ascii="Arial" w:hAnsi="Arial" w:cs="Arial"/>
          <w:i/>
          <w:sz w:val="24"/>
          <w:szCs w:val="24"/>
        </w:rPr>
        <w:t>The patient no longer has COVID-19. What codes should be assigned</w:t>
      </w:r>
      <w:r w:rsidRPr="00F46FB4">
        <w:rPr>
          <w:rFonts w:ascii="Arial" w:hAnsi="Arial" w:cs="Arial"/>
          <w:i/>
          <w:sz w:val="24"/>
          <w:szCs w:val="24"/>
        </w:rPr>
        <w:t>? (</w:t>
      </w:r>
      <w:r w:rsidR="007173AE" w:rsidRPr="00F46FB4">
        <w:rPr>
          <w:rFonts w:ascii="Arial" w:hAnsi="Arial" w:cs="Arial"/>
          <w:i/>
          <w:sz w:val="24"/>
          <w:szCs w:val="24"/>
        </w:rPr>
        <w:t>7/22/2020</w:t>
      </w:r>
      <w:r w:rsidR="008F6B8F" w:rsidRPr="00F46FB4">
        <w:rPr>
          <w:rFonts w:ascii="Arial" w:hAnsi="Arial" w:cs="Arial"/>
          <w:i/>
          <w:sz w:val="24"/>
          <w:szCs w:val="24"/>
        </w:rPr>
        <w:t xml:space="preserve">; </w:t>
      </w:r>
      <w:r w:rsidR="00912D47" w:rsidRPr="00F46FB4">
        <w:rPr>
          <w:rFonts w:ascii="Arial" w:hAnsi="Arial" w:cs="Arial"/>
          <w:i/>
          <w:sz w:val="24"/>
          <w:szCs w:val="24"/>
        </w:rPr>
        <w:t xml:space="preserve">revised </w:t>
      </w:r>
      <w:r w:rsidR="00F54B96" w:rsidRPr="00F46FB4">
        <w:rPr>
          <w:rFonts w:ascii="Arial" w:hAnsi="Arial" w:cs="Arial"/>
          <w:i/>
          <w:sz w:val="24"/>
          <w:szCs w:val="24"/>
        </w:rPr>
        <w:t>8/25/21</w:t>
      </w:r>
      <w:r w:rsidRPr="00F46FB4">
        <w:rPr>
          <w:rFonts w:ascii="Arial" w:hAnsi="Arial" w:cs="Arial"/>
          <w:i/>
          <w:sz w:val="24"/>
          <w:szCs w:val="24"/>
        </w:rPr>
        <w:t>)</w:t>
      </w:r>
    </w:p>
    <w:p w14:paraId="291F2A08" w14:textId="77777777" w:rsidR="008A592E" w:rsidRPr="00F46FB4" w:rsidRDefault="0028502C" w:rsidP="002C2001">
      <w:pPr>
        <w:ind w:left="360"/>
        <w:rPr>
          <w:rFonts w:ascii="Arial" w:hAnsi="Arial" w:cs="Arial"/>
          <w:sz w:val="24"/>
          <w:szCs w:val="24"/>
        </w:rPr>
      </w:pPr>
      <w:r w:rsidRPr="00F46FB4">
        <w:rPr>
          <w:rFonts w:ascii="Arial" w:hAnsi="Arial" w:cs="Arial"/>
          <w:sz w:val="24"/>
          <w:szCs w:val="24"/>
        </w:rPr>
        <w:t xml:space="preserve">Answer:  </w:t>
      </w:r>
      <w:r w:rsidR="002C2001" w:rsidRPr="00F46FB4">
        <w:rPr>
          <w:rFonts w:ascii="Arial" w:hAnsi="Arial" w:cs="Arial"/>
          <w:sz w:val="24"/>
          <w:szCs w:val="24"/>
        </w:rPr>
        <w:t xml:space="preserve">Assign </w:t>
      </w:r>
      <w:r w:rsidR="008E060C" w:rsidRPr="00F46FB4">
        <w:rPr>
          <w:rFonts w:ascii="Arial" w:hAnsi="Arial" w:cs="Arial"/>
          <w:sz w:val="24"/>
          <w:szCs w:val="24"/>
        </w:rPr>
        <w:t xml:space="preserve">codes G72.81, Critical illness myopathy, </w:t>
      </w:r>
      <w:r w:rsidR="00F11F8D" w:rsidRPr="00F46FB4">
        <w:rPr>
          <w:rFonts w:ascii="Arial" w:hAnsi="Arial" w:cs="Arial"/>
          <w:sz w:val="24"/>
          <w:szCs w:val="24"/>
        </w:rPr>
        <w:t xml:space="preserve">and </w:t>
      </w:r>
      <w:r w:rsidR="00737B59" w:rsidRPr="00F46FB4">
        <w:rPr>
          <w:rFonts w:ascii="Arial" w:hAnsi="Arial" w:cs="Arial"/>
          <w:sz w:val="24"/>
          <w:szCs w:val="24"/>
        </w:rPr>
        <w:t xml:space="preserve">G57.31, Lesion of </w:t>
      </w:r>
      <w:r w:rsidR="000C4459" w:rsidRPr="00F46FB4">
        <w:rPr>
          <w:rFonts w:ascii="Arial" w:hAnsi="Arial" w:cs="Arial"/>
          <w:sz w:val="24"/>
          <w:szCs w:val="24"/>
        </w:rPr>
        <w:t xml:space="preserve">lateral </w:t>
      </w:r>
      <w:r w:rsidR="00737B59" w:rsidRPr="00F46FB4">
        <w:rPr>
          <w:rFonts w:ascii="Arial" w:hAnsi="Arial" w:cs="Arial"/>
          <w:sz w:val="24"/>
          <w:szCs w:val="24"/>
        </w:rPr>
        <w:t>popliteal nerve</w:t>
      </w:r>
      <w:r w:rsidR="000C4459" w:rsidRPr="00F46FB4">
        <w:rPr>
          <w:rFonts w:ascii="Arial" w:hAnsi="Arial" w:cs="Arial"/>
          <w:sz w:val="24"/>
          <w:szCs w:val="24"/>
        </w:rPr>
        <w:t>, right lower limb.</w:t>
      </w:r>
      <w:r w:rsidR="00737B59" w:rsidRPr="00F46FB4">
        <w:rPr>
          <w:rFonts w:ascii="Arial" w:hAnsi="Arial" w:cs="Arial"/>
          <w:sz w:val="24"/>
          <w:szCs w:val="24"/>
        </w:rPr>
        <w:t xml:space="preserve"> </w:t>
      </w:r>
      <w:r w:rsidR="000C4459" w:rsidRPr="00F46FB4">
        <w:rPr>
          <w:rFonts w:ascii="Arial" w:hAnsi="Arial" w:cs="Arial"/>
          <w:sz w:val="24"/>
          <w:szCs w:val="24"/>
        </w:rPr>
        <w:t xml:space="preserve">Assign </w:t>
      </w:r>
      <w:r w:rsidR="002C2001" w:rsidRPr="00F46FB4">
        <w:rPr>
          <w:rFonts w:ascii="Arial" w:hAnsi="Arial" w:cs="Arial"/>
          <w:sz w:val="24"/>
          <w:szCs w:val="24"/>
        </w:rPr>
        <w:t xml:space="preserve">code B94.8, Sequelae of other specified infectious and parasitic diseases, </w:t>
      </w:r>
      <w:r w:rsidR="008F6B8F" w:rsidRPr="00F46FB4">
        <w:rPr>
          <w:rFonts w:ascii="Arial" w:hAnsi="Arial" w:cs="Arial"/>
          <w:sz w:val="24"/>
          <w:szCs w:val="24"/>
        </w:rPr>
        <w:t xml:space="preserve">for discharges/encounters prior to October 1, 2021, or code U09.9, Post COVID-19 condition, unspecified, for discharges/encounters </w:t>
      </w:r>
      <w:r w:rsidR="00177406" w:rsidRPr="00F46FB4">
        <w:rPr>
          <w:rFonts w:ascii="Arial" w:hAnsi="Arial" w:cs="Arial"/>
          <w:sz w:val="24"/>
          <w:szCs w:val="24"/>
        </w:rPr>
        <w:t xml:space="preserve">on or </w:t>
      </w:r>
      <w:r w:rsidR="008F6B8F" w:rsidRPr="00F46FB4">
        <w:rPr>
          <w:rFonts w:ascii="Arial" w:hAnsi="Arial" w:cs="Arial"/>
          <w:sz w:val="24"/>
          <w:szCs w:val="24"/>
        </w:rPr>
        <w:t>after October 1, 2021</w:t>
      </w:r>
      <w:r w:rsidR="00705B8A" w:rsidRPr="00F46FB4">
        <w:rPr>
          <w:rFonts w:ascii="Arial" w:hAnsi="Arial" w:cs="Arial"/>
          <w:sz w:val="24"/>
          <w:szCs w:val="24"/>
        </w:rPr>
        <w:t>,</w:t>
      </w:r>
      <w:r w:rsidR="008F6B8F" w:rsidRPr="00F46FB4">
        <w:rPr>
          <w:rFonts w:ascii="Arial" w:hAnsi="Arial" w:cs="Arial"/>
          <w:sz w:val="24"/>
          <w:szCs w:val="24"/>
        </w:rPr>
        <w:t xml:space="preserve"> </w:t>
      </w:r>
      <w:r w:rsidR="002C2001" w:rsidRPr="00F46FB4">
        <w:rPr>
          <w:rFonts w:ascii="Arial" w:hAnsi="Arial" w:cs="Arial"/>
          <w:sz w:val="24"/>
          <w:szCs w:val="24"/>
        </w:rPr>
        <w:t>as a secondary diagnosis for the sequelae of a COVID-19 infection.</w:t>
      </w:r>
    </w:p>
    <w:p w14:paraId="291F2A09" w14:textId="77777777" w:rsidR="00D81A73" w:rsidRPr="00F46FB4" w:rsidRDefault="00D81A73" w:rsidP="002C2001">
      <w:pPr>
        <w:ind w:left="360"/>
        <w:rPr>
          <w:rFonts w:ascii="Arial" w:hAnsi="Arial" w:cs="Arial"/>
          <w:sz w:val="24"/>
          <w:szCs w:val="24"/>
        </w:rPr>
      </w:pPr>
    </w:p>
    <w:p w14:paraId="291F2A0A" w14:textId="77777777" w:rsidR="00327097" w:rsidRPr="00F46FB4" w:rsidRDefault="00327097" w:rsidP="00327097">
      <w:pPr>
        <w:ind w:hanging="360"/>
        <w:rPr>
          <w:rFonts w:ascii="Arial" w:hAnsi="Arial" w:cs="Arial"/>
          <w:i/>
          <w:sz w:val="24"/>
          <w:szCs w:val="24"/>
        </w:rPr>
      </w:pPr>
      <w:r w:rsidRPr="00F46FB4">
        <w:rPr>
          <w:rFonts w:ascii="Arial" w:hAnsi="Arial" w:cs="Arial"/>
          <w:iCs/>
          <w:sz w:val="24"/>
          <w:szCs w:val="24"/>
        </w:rPr>
        <w:t>3</w:t>
      </w:r>
      <w:r w:rsidR="002A3E0A" w:rsidRPr="00F46FB4">
        <w:rPr>
          <w:rFonts w:ascii="Arial" w:hAnsi="Arial" w:cs="Arial"/>
          <w:iCs/>
          <w:sz w:val="24"/>
          <w:szCs w:val="24"/>
        </w:rPr>
        <w:t>5</w:t>
      </w:r>
      <w:r w:rsidRPr="00F46FB4">
        <w:rPr>
          <w:rFonts w:ascii="Arial" w:hAnsi="Arial" w:cs="Arial"/>
          <w:iCs/>
          <w:sz w:val="24"/>
          <w:szCs w:val="24"/>
        </w:rPr>
        <w:t>.</w:t>
      </w:r>
      <w:r w:rsidRPr="00F46FB4">
        <w:rPr>
          <w:rFonts w:ascii="Arial" w:hAnsi="Arial" w:cs="Arial"/>
          <w:i/>
          <w:sz w:val="24"/>
          <w:szCs w:val="24"/>
        </w:rPr>
        <w:t xml:space="preserve"> Question:  A patient was transferred from an acute care hospital to a rehab facility </w:t>
      </w:r>
      <w:r w:rsidR="005F6693" w:rsidRPr="00F46FB4">
        <w:rPr>
          <w:rFonts w:ascii="Arial" w:hAnsi="Arial" w:cs="Arial"/>
          <w:i/>
          <w:sz w:val="24"/>
          <w:szCs w:val="24"/>
        </w:rPr>
        <w:t xml:space="preserve">for deconditioning </w:t>
      </w:r>
      <w:r w:rsidR="00BC2B39" w:rsidRPr="00F46FB4">
        <w:rPr>
          <w:rFonts w:ascii="Arial" w:hAnsi="Arial" w:cs="Arial"/>
          <w:i/>
          <w:sz w:val="24"/>
          <w:szCs w:val="24"/>
        </w:rPr>
        <w:t xml:space="preserve">for generalized debility </w:t>
      </w:r>
      <w:r w:rsidR="00C2227C" w:rsidRPr="00F46FB4">
        <w:rPr>
          <w:rFonts w:ascii="Arial" w:hAnsi="Arial" w:cs="Arial"/>
          <w:i/>
          <w:sz w:val="24"/>
          <w:szCs w:val="24"/>
        </w:rPr>
        <w:t xml:space="preserve">due to </w:t>
      </w:r>
      <w:r w:rsidR="00BC2B39" w:rsidRPr="00F46FB4">
        <w:rPr>
          <w:rFonts w:ascii="Arial" w:hAnsi="Arial" w:cs="Arial"/>
          <w:i/>
          <w:sz w:val="24"/>
          <w:szCs w:val="24"/>
        </w:rPr>
        <w:t>prolonged hospitalization for COVID-19</w:t>
      </w:r>
      <w:r w:rsidR="00DF7B10" w:rsidRPr="00F46FB4">
        <w:rPr>
          <w:rFonts w:ascii="Arial" w:hAnsi="Arial" w:cs="Arial"/>
          <w:i/>
          <w:sz w:val="24"/>
          <w:szCs w:val="24"/>
        </w:rPr>
        <w:t xml:space="preserve"> </w:t>
      </w:r>
      <w:r w:rsidR="0008400D" w:rsidRPr="00F46FB4">
        <w:rPr>
          <w:rFonts w:ascii="Arial" w:hAnsi="Arial" w:cs="Arial"/>
          <w:i/>
          <w:sz w:val="24"/>
          <w:szCs w:val="24"/>
        </w:rPr>
        <w:t>which has now resolved</w:t>
      </w:r>
      <w:r w:rsidR="00BC2B39" w:rsidRPr="00F46FB4">
        <w:rPr>
          <w:rFonts w:ascii="Arial" w:hAnsi="Arial" w:cs="Arial"/>
          <w:i/>
          <w:sz w:val="24"/>
          <w:szCs w:val="24"/>
        </w:rPr>
        <w:t xml:space="preserve">. </w:t>
      </w:r>
      <w:r w:rsidR="00650273" w:rsidRPr="00F46FB4">
        <w:rPr>
          <w:rFonts w:ascii="Arial" w:hAnsi="Arial" w:cs="Arial"/>
          <w:i/>
          <w:sz w:val="24"/>
          <w:szCs w:val="24"/>
        </w:rPr>
        <w:t>What codes should be assigned?</w:t>
      </w:r>
      <w:r w:rsidRPr="00F46FB4">
        <w:rPr>
          <w:rFonts w:ascii="Arial" w:hAnsi="Arial" w:cs="Arial"/>
          <w:i/>
          <w:sz w:val="24"/>
          <w:szCs w:val="24"/>
        </w:rPr>
        <w:t xml:space="preserve"> (</w:t>
      </w:r>
      <w:r w:rsidR="007173AE" w:rsidRPr="00F46FB4">
        <w:rPr>
          <w:rFonts w:ascii="Arial" w:hAnsi="Arial" w:cs="Arial"/>
          <w:i/>
          <w:sz w:val="24"/>
          <w:szCs w:val="24"/>
        </w:rPr>
        <w:t>7/22/2020</w:t>
      </w:r>
      <w:r w:rsidR="00CA221A" w:rsidRPr="00F46FB4">
        <w:rPr>
          <w:rFonts w:ascii="Arial" w:hAnsi="Arial" w:cs="Arial"/>
          <w:i/>
          <w:sz w:val="24"/>
          <w:szCs w:val="24"/>
        </w:rPr>
        <w:t>; rev</w:t>
      </w:r>
      <w:r w:rsidR="004578BC" w:rsidRPr="00F46FB4">
        <w:rPr>
          <w:rFonts w:ascii="Arial" w:hAnsi="Arial" w:cs="Arial"/>
          <w:i/>
          <w:sz w:val="24"/>
          <w:szCs w:val="24"/>
        </w:rPr>
        <w:t>ised</w:t>
      </w:r>
      <w:r w:rsidR="00CA221A" w:rsidRPr="00F46FB4">
        <w:rPr>
          <w:rFonts w:ascii="Arial" w:hAnsi="Arial" w:cs="Arial"/>
          <w:i/>
          <w:sz w:val="24"/>
          <w:szCs w:val="24"/>
        </w:rPr>
        <w:t xml:space="preserve"> 12/</w:t>
      </w:r>
      <w:r w:rsidR="00D65444" w:rsidRPr="00F46FB4">
        <w:rPr>
          <w:rFonts w:ascii="Arial" w:hAnsi="Arial" w:cs="Arial"/>
          <w:i/>
          <w:sz w:val="24"/>
          <w:szCs w:val="24"/>
        </w:rPr>
        <w:t>11</w:t>
      </w:r>
      <w:r w:rsidR="00CA221A" w:rsidRPr="00F46FB4">
        <w:rPr>
          <w:rFonts w:ascii="Arial" w:hAnsi="Arial" w:cs="Arial"/>
          <w:i/>
          <w:sz w:val="24"/>
          <w:szCs w:val="24"/>
        </w:rPr>
        <w:t>/2020</w:t>
      </w:r>
      <w:r w:rsidR="00957D63" w:rsidRPr="00F46FB4">
        <w:rPr>
          <w:rFonts w:ascii="Arial" w:hAnsi="Arial" w:cs="Arial"/>
          <w:i/>
          <w:sz w:val="24"/>
          <w:szCs w:val="24"/>
        </w:rPr>
        <w:t>;</w:t>
      </w:r>
      <w:r w:rsidR="008F6B8F" w:rsidRPr="00F46FB4">
        <w:rPr>
          <w:rFonts w:ascii="Arial" w:hAnsi="Arial" w:cs="Arial"/>
          <w:i/>
          <w:sz w:val="24"/>
          <w:szCs w:val="24"/>
        </w:rPr>
        <w:t xml:space="preserve"> </w:t>
      </w:r>
      <w:r w:rsidR="00957D63" w:rsidRPr="00F46FB4">
        <w:rPr>
          <w:rFonts w:ascii="Arial" w:hAnsi="Arial" w:cs="Arial"/>
          <w:i/>
          <w:sz w:val="24"/>
          <w:szCs w:val="24"/>
        </w:rPr>
        <w:t xml:space="preserve">revised </w:t>
      </w:r>
      <w:r w:rsidR="00F54B96" w:rsidRPr="00F46FB4">
        <w:rPr>
          <w:rFonts w:ascii="Arial" w:hAnsi="Arial" w:cs="Arial"/>
          <w:i/>
          <w:sz w:val="24"/>
          <w:szCs w:val="24"/>
        </w:rPr>
        <w:t>8/25/21</w:t>
      </w:r>
      <w:r w:rsidRPr="00F46FB4">
        <w:rPr>
          <w:rFonts w:ascii="Arial" w:hAnsi="Arial" w:cs="Arial"/>
          <w:i/>
          <w:sz w:val="24"/>
          <w:szCs w:val="24"/>
        </w:rPr>
        <w:t>)</w:t>
      </w:r>
    </w:p>
    <w:p w14:paraId="291F2A0B" w14:textId="5AB0338D" w:rsidR="009C10DA" w:rsidRPr="00F46FB4" w:rsidRDefault="00327097" w:rsidP="004D407F">
      <w:pPr>
        <w:ind w:left="360"/>
        <w:rPr>
          <w:rFonts w:ascii="Arial" w:hAnsi="Arial" w:cs="Arial"/>
          <w:sz w:val="24"/>
          <w:szCs w:val="24"/>
        </w:rPr>
      </w:pPr>
      <w:r w:rsidRPr="00F46FB4">
        <w:rPr>
          <w:rFonts w:ascii="Arial" w:hAnsi="Arial" w:cs="Arial"/>
          <w:sz w:val="24"/>
          <w:szCs w:val="24"/>
        </w:rPr>
        <w:t xml:space="preserve">Answer:  Assign </w:t>
      </w:r>
      <w:r w:rsidR="00DC0562" w:rsidRPr="00F46FB4">
        <w:rPr>
          <w:rFonts w:ascii="Arial" w:hAnsi="Arial" w:cs="Arial"/>
          <w:sz w:val="24"/>
          <w:szCs w:val="24"/>
        </w:rPr>
        <w:t>codes for the specific symptoms</w:t>
      </w:r>
      <w:r w:rsidR="00F22DF1" w:rsidRPr="00F46FB4">
        <w:rPr>
          <w:rFonts w:ascii="Arial" w:hAnsi="Arial" w:cs="Arial"/>
          <w:sz w:val="24"/>
          <w:szCs w:val="24"/>
        </w:rPr>
        <w:t xml:space="preserve"> (such as generalized weakness, debility, </w:t>
      </w:r>
      <w:r w:rsidR="00EE1D66" w:rsidRPr="00F46FB4">
        <w:rPr>
          <w:rFonts w:ascii="Arial" w:hAnsi="Arial" w:cs="Arial"/>
          <w:sz w:val="24"/>
          <w:szCs w:val="24"/>
        </w:rPr>
        <w:t>etc.</w:t>
      </w:r>
      <w:r w:rsidR="00F22DF1" w:rsidRPr="00F46FB4">
        <w:rPr>
          <w:rFonts w:ascii="Arial" w:hAnsi="Arial" w:cs="Arial"/>
          <w:sz w:val="24"/>
          <w:szCs w:val="24"/>
        </w:rPr>
        <w:t>)</w:t>
      </w:r>
      <w:r w:rsidRPr="00F46FB4">
        <w:rPr>
          <w:rFonts w:ascii="Arial" w:hAnsi="Arial" w:cs="Arial"/>
          <w:sz w:val="24"/>
          <w:szCs w:val="24"/>
        </w:rPr>
        <w:t>.</w:t>
      </w:r>
      <w:r w:rsidR="00DC0562" w:rsidRPr="00F46FB4">
        <w:rPr>
          <w:rFonts w:ascii="Arial" w:hAnsi="Arial" w:cs="Arial"/>
          <w:sz w:val="24"/>
          <w:szCs w:val="24"/>
        </w:rPr>
        <w:t xml:space="preserve"> </w:t>
      </w:r>
      <w:r w:rsidR="004D407F" w:rsidRPr="00F46FB4">
        <w:rPr>
          <w:rFonts w:ascii="Arial" w:hAnsi="Arial" w:cs="Arial"/>
          <w:sz w:val="24"/>
          <w:szCs w:val="24"/>
        </w:rPr>
        <w:t xml:space="preserve">Assign </w:t>
      </w:r>
      <w:r w:rsidR="00CA221A" w:rsidRPr="00F46FB4">
        <w:rPr>
          <w:rFonts w:ascii="Arial" w:hAnsi="Arial" w:cs="Arial"/>
          <w:sz w:val="24"/>
          <w:szCs w:val="24"/>
        </w:rPr>
        <w:t xml:space="preserve">the appropriate personal history </w:t>
      </w:r>
      <w:r w:rsidR="004D407F" w:rsidRPr="00F46FB4">
        <w:rPr>
          <w:rFonts w:ascii="Arial" w:hAnsi="Arial" w:cs="Arial"/>
          <w:sz w:val="24"/>
          <w:szCs w:val="24"/>
        </w:rPr>
        <w:t xml:space="preserve">code </w:t>
      </w:r>
      <w:r w:rsidR="00CA221A" w:rsidRPr="00F46FB4">
        <w:rPr>
          <w:rFonts w:ascii="Arial" w:hAnsi="Arial" w:cs="Arial"/>
          <w:sz w:val="24"/>
          <w:szCs w:val="24"/>
        </w:rPr>
        <w:t xml:space="preserve">(code </w:t>
      </w:r>
      <w:r w:rsidR="004D407F" w:rsidRPr="00F46FB4">
        <w:rPr>
          <w:rFonts w:ascii="Arial" w:hAnsi="Arial" w:cs="Arial"/>
          <w:sz w:val="24"/>
          <w:szCs w:val="24"/>
        </w:rPr>
        <w:t>Z86.</w:t>
      </w:r>
      <w:r w:rsidR="0008400D" w:rsidRPr="00F46FB4">
        <w:rPr>
          <w:rFonts w:ascii="Arial" w:hAnsi="Arial" w:cs="Arial"/>
          <w:sz w:val="24"/>
          <w:szCs w:val="24"/>
        </w:rPr>
        <w:t>1</w:t>
      </w:r>
      <w:r w:rsidR="004D407F" w:rsidRPr="00F46FB4">
        <w:rPr>
          <w:rFonts w:ascii="Arial" w:hAnsi="Arial" w:cs="Arial"/>
          <w:sz w:val="24"/>
          <w:szCs w:val="24"/>
        </w:rPr>
        <w:t xml:space="preserve">9, Personal history of other infectious and parasitic diseases, </w:t>
      </w:r>
      <w:r w:rsidR="00CA221A" w:rsidRPr="00F46FB4">
        <w:rPr>
          <w:rFonts w:ascii="Arial" w:hAnsi="Arial" w:cs="Arial"/>
          <w:sz w:val="24"/>
          <w:szCs w:val="24"/>
        </w:rPr>
        <w:t>for disch</w:t>
      </w:r>
      <w:r w:rsidR="000C7DD3" w:rsidRPr="00F46FB4">
        <w:rPr>
          <w:rFonts w:ascii="Arial" w:hAnsi="Arial" w:cs="Arial"/>
          <w:sz w:val="24"/>
          <w:szCs w:val="24"/>
        </w:rPr>
        <w:t xml:space="preserve">arges/encounters prior to January 1, 2021, </w:t>
      </w:r>
      <w:r w:rsidR="00E10C86" w:rsidRPr="00F46FB4">
        <w:rPr>
          <w:rFonts w:ascii="Arial" w:hAnsi="Arial" w:cs="Arial"/>
          <w:sz w:val="24"/>
          <w:szCs w:val="24"/>
        </w:rPr>
        <w:t>or</w:t>
      </w:r>
      <w:r w:rsidR="000C7DD3" w:rsidRPr="00F46FB4">
        <w:rPr>
          <w:rFonts w:ascii="Arial" w:hAnsi="Arial" w:cs="Arial"/>
          <w:sz w:val="24"/>
          <w:szCs w:val="24"/>
        </w:rPr>
        <w:t xml:space="preserve"> code Z86.1</w:t>
      </w:r>
      <w:r w:rsidR="00BA7843" w:rsidRPr="00F46FB4">
        <w:rPr>
          <w:rFonts w:ascii="Arial" w:hAnsi="Arial" w:cs="Arial"/>
          <w:sz w:val="24"/>
          <w:szCs w:val="24"/>
        </w:rPr>
        <w:t>6</w:t>
      </w:r>
      <w:r w:rsidR="000C7DD3" w:rsidRPr="00F46FB4">
        <w:rPr>
          <w:rFonts w:ascii="Arial" w:hAnsi="Arial" w:cs="Arial"/>
          <w:sz w:val="24"/>
          <w:szCs w:val="24"/>
        </w:rPr>
        <w:t xml:space="preserve">, Personal history of COVID-19, for discharges/encounters after January 1, 2021) </w:t>
      </w:r>
      <w:r w:rsidR="004D407F" w:rsidRPr="00F46FB4">
        <w:rPr>
          <w:rFonts w:ascii="Arial" w:hAnsi="Arial" w:cs="Arial"/>
          <w:sz w:val="24"/>
          <w:szCs w:val="24"/>
        </w:rPr>
        <w:t>as a secondary diagnosis.</w:t>
      </w:r>
    </w:p>
    <w:p w14:paraId="291F2A0C" w14:textId="77777777" w:rsidR="00327097" w:rsidRPr="00F46FB4" w:rsidRDefault="00A71CA7" w:rsidP="00327097">
      <w:pPr>
        <w:ind w:left="360"/>
        <w:rPr>
          <w:rFonts w:ascii="Arial" w:hAnsi="Arial" w:cs="Arial"/>
          <w:sz w:val="24"/>
          <w:szCs w:val="24"/>
        </w:rPr>
      </w:pPr>
      <w:r w:rsidRPr="00F46FB4">
        <w:rPr>
          <w:rFonts w:ascii="Arial" w:hAnsi="Arial" w:cs="Arial"/>
          <w:sz w:val="24"/>
          <w:szCs w:val="24"/>
        </w:rPr>
        <w:t xml:space="preserve">Do not assign code B94.8, Sequelae of other specified infectious and parasitic diseases, </w:t>
      </w:r>
      <w:r w:rsidR="008F6B8F" w:rsidRPr="00F46FB4">
        <w:rPr>
          <w:rFonts w:ascii="Arial" w:hAnsi="Arial" w:cs="Arial"/>
          <w:sz w:val="24"/>
          <w:szCs w:val="24"/>
        </w:rPr>
        <w:t>for discharges/encounters prior to October 1, 2021, or code U09.9, Post COVID-19 condition, unspecified, for discharges/encounters</w:t>
      </w:r>
      <w:r w:rsidR="00177406" w:rsidRPr="00F46FB4">
        <w:rPr>
          <w:rFonts w:ascii="Arial" w:hAnsi="Arial" w:cs="Arial"/>
          <w:sz w:val="24"/>
          <w:szCs w:val="24"/>
        </w:rPr>
        <w:t xml:space="preserve"> on or</w:t>
      </w:r>
      <w:r w:rsidR="008F6B8F" w:rsidRPr="00F46FB4">
        <w:rPr>
          <w:rFonts w:ascii="Arial" w:hAnsi="Arial" w:cs="Arial"/>
          <w:sz w:val="24"/>
          <w:szCs w:val="24"/>
        </w:rPr>
        <w:t xml:space="preserve"> after October 1, 2021, </w:t>
      </w:r>
      <w:r w:rsidR="006A0A5D" w:rsidRPr="00F46FB4">
        <w:rPr>
          <w:rFonts w:ascii="Arial" w:hAnsi="Arial" w:cs="Arial"/>
          <w:sz w:val="24"/>
          <w:szCs w:val="24"/>
        </w:rPr>
        <w:t xml:space="preserve">as the debility is due to the prolonged hospitalization </w:t>
      </w:r>
      <w:r w:rsidR="009C10DA" w:rsidRPr="00F46FB4">
        <w:rPr>
          <w:rFonts w:ascii="Arial" w:hAnsi="Arial" w:cs="Arial"/>
          <w:sz w:val="24"/>
          <w:szCs w:val="24"/>
        </w:rPr>
        <w:t>rather than being a sequela of the COVID-19 infection.</w:t>
      </w:r>
    </w:p>
    <w:p w14:paraId="291F2A0D" w14:textId="77777777" w:rsidR="003C2E90" w:rsidRPr="00F46FB4" w:rsidRDefault="003C2E90" w:rsidP="00327097">
      <w:pPr>
        <w:ind w:left="360"/>
        <w:rPr>
          <w:rFonts w:ascii="Arial" w:hAnsi="Arial" w:cs="Arial"/>
          <w:sz w:val="24"/>
          <w:szCs w:val="24"/>
        </w:rPr>
      </w:pPr>
    </w:p>
    <w:p w14:paraId="291F2A0E" w14:textId="77777777" w:rsidR="003C2E90" w:rsidRPr="00F46FB4" w:rsidRDefault="003C2E90" w:rsidP="003C2E90">
      <w:pPr>
        <w:ind w:hanging="360"/>
        <w:rPr>
          <w:rFonts w:ascii="Arial" w:hAnsi="Arial" w:cs="Arial"/>
          <w:i/>
          <w:sz w:val="24"/>
          <w:szCs w:val="24"/>
        </w:rPr>
      </w:pPr>
      <w:r w:rsidRPr="00F46FB4">
        <w:rPr>
          <w:rFonts w:ascii="Arial" w:hAnsi="Arial" w:cs="Arial"/>
          <w:sz w:val="24"/>
          <w:szCs w:val="24"/>
        </w:rPr>
        <w:t xml:space="preserve">36. </w:t>
      </w:r>
      <w:r w:rsidRPr="00F46FB4">
        <w:rPr>
          <w:rFonts w:ascii="Arial" w:hAnsi="Arial" w:cs="Arial"/>
          <w:i/>
          <w:sz w:val="24"/>
          <w:szCs w:val="24"/>
        </w:rPr>
        <w:t xml:space="preserve">Question: What is the ICD-10-CM diagnosis code(s) for </w:t>
      </w:r>
      <w:r w:rsidR="004A5934" w:rsidRPr="00F46FB4">
        <w:rPr>
          <w:rFonts w:ascii="Arial" w:hAnsi="Arial" w:cs="Arial"/>
          <w:i/>
          <w:sz w:val="24"/>
          <w:szCs w:val="24"/>
        </w:rPr>
        <w:t xml:space="preserve">a child admitted </w:t>
      </w:r>
      <w:r w:rsidR="00772B1C" w:rsidRPr="00F46FB4">
        <w:rPr>
          <w:rFonts w:ascii="Arial" w:hAnsi="Arial" w:cs="Arial"/>
          <w:i/>
          <w:sz w:val="24"/>
          <w:szCs w:val="24"/>
        </w:rPr>
        <w:t xml:space="preserve">due </w:t>
      </w:r>
      <w:r w:rsidR="00F04AD9" w:rsidRPr="00F46FB4">
        <w:rPr>
          <w:rFonts w:ascii="Arial" w:hAnsi="Arial" w:cs="Arial"/>
          <w:i/>
          <w:sz w:val="24"/>
          <w:szCs w:val="24"/>
        </w:rPr>
        <w:t>to documented</w:t>
      </w:r>
      <w:r w:rsidR="004A5934" w:rsidRPr="00F46FB4">
        <w:rPr>
          <w:rFonts w:ascii="Arial" w:hAnsi="Arial" w:cs="Arial"/>
          <w:i/>
          <w:sz w:val="24"/>
          <w:szCs w:val="24"/>
        </w:rPr>
        <w:t xml:space="preserve"> </w:t>
      </w:r>
      <w:r w:rsidRPr="00F46FB4">
        <w:rPr>
          <w:rFonts w:ascii="Arial" w:hAnsi="Arial" w:cs="Arial"/>
          <w:i/>
          <w:sz w:val="24"/>
          <w:szCs w:val="24"/>
        </w:rPr>
        <w:t>multisystem inflammatory syndrome in children (MIS-C) due to COVID-19? (7/23/2020</w:t>
      </w:r>
      <w:r w:rsidR="00170C70" w:rsidRPr="00F46FB4">
        <w:rPr>
          <w:rFonts w:ascii="Arial" w:hAnsi="Arial" w:cs="Arial"/>
          <w:i/>
          <w:sz w:val="24"/>
          <w:szCs w:val="24"/>
        </w:rPr>
        <w:t>; rev</w:t>
      </w:r>
      <w:r w:rsidR="004578BC" w:rsidRPr="00F46FB4">
        <w:rPr>
          <w:rFonts w:ascii="Arial" w:hAnsi="Arial" w:cs="Arial"/>
          <w:i/>
          <w:sz w:val="24"/>
          <w:szCs w:val="24"/>
        </w:rPr>
        <w:t>ised</w:t>
      </w:r>
      <w:r w:rsidR="00170C70" w:rsidRPr="00F46FB4">
        <w:rPr>
          <w:rFonts w:ascii="Arial" w:hAnsi="Arial" w:cs="Arial"/>
          <w:i/>
          <w:sz w:val="24"/>
          <w:szCs w:val="24"/>
        </w:rPr>
        <w:t xml:space="preserve"> 12/</w:t>
      </w:r>
      <w:r w:rsidR="0048439A" w:rsidRPr="00F46FB4">
        <w:rPr>
          <w:rFonts w:ascii="Arial" w:hAnsi="Arial" w:cs="Arial"/>
          <w:i/>
          <w:sz w:val="24"/>
          <w:szCs w:val="24"/>
        </w:rPr>
        <w:t>11</w:t>
      </w:r>
      <w:r w:rsidR="00170C70" w:rsidRPr="00F46FB4">
        <w:rPr>
          <w:rFonts w:ascii="Arial" w:hAnsi="Arial" w:cs="Arial"/>
          <w:i/>
          <w:sz w:val="24"/>
          <w:szCs w:val="24"/>
        </w:rPr>
        <w:t>/2020</w:t>
      </w:r>
      <w:r w:rsidRPr="00F46FB4">
        <w:rPr>
          <w:rFonts w:ascii="Arial" w:hAnsi="Arial" w:cs="Arial"/>
          <w:i/>
          <w:sz w:val="24"/>
          <w:szCs w:val="24"/>
        </w:rPr>
        <w:t>)</w:t>
      </w:r>
    </w:p>
    <w:p w14:paraId="291F2A0F" w14:textId="77777777" w:rsidR="004A5934" w:rsidRPr="00F46FB4" w:rsidRDefault="004A5934" w:rsidP="004A5934">
      <w:pPr>
        <w:ind w:left="360"/>
        <w:rPr>
          <w:rFonts w:ascii="Arial" w:hAnsi="Arial" w:cs="Arial"/>
          <w:sz w:val="24"/>
          <w:szCs w:val="24"/>
        </w:rPr>
      </w:pPr>
      <w:r w:rsidRPr="00F46FB4">
        <w:rPr>
          <w:rFonts w:ascii="Arial" w:hAnsi="Arial" w:cs="Arial"/>
          <w:sz w:val="24"/>
          <w:szCs w:val="24"/>
        </w:rPr>
        <w:t xml:space="preserve">Answer: </w:t>
      </w:r>
      <w:r w:rsidR="00F04AD9" w:rsidRPr="00F46FB4">
        <w:rPr>
          <w:rFonts w:ascii="Arial" w:hAnsi="Arial" w:cs="Arial"/>
          <w:sz w:val="24"/>
          <w:szCs w:val="24"/>
        </w:rPr>
        <w:t xml:space="preserve"> </w:t>
      </w:r>
      <w:r w:rsidRPr="00F46FB4">
        <w:rPr>
          <w:rFonts w:ascii="Arial" w:hAnsi="Arial" w:cs="Arial"/>
          <w:sz w:val="24"/>
          <w:szCs w:val="24"/>
        </w:rPr>
        <w:t xml:space="preserve">Assign code U07.1, COVID-19, as the principal diagnosis, and code M35.8, Other specified systemic involvement of connective tissue, </w:t>
      </w:r>
      <w:r w:rsidR="00A14BE4" w:rsidRPr="00F46FB4">
        <w:rPr>
          <w:rFonts w:ascii="Arial" w:hAnsi="Arial" w:cs="Arial"/>
          <w:sz w:val="24"/>
          <w:szCs w:val="24"/>
        </w:rPr>
        <w:t>for discharges prior to January 1, 2021, or code M</w:t>
      </w:r>
      <w:r w:rsidR="001A2AFC" w:rsidRPr="00F46FB4">
        <w:rPr>
          <w:rFonts w:ascii="Arial" w:hAnsi="Arial" w:cs="Arial"/>
          <w:sz w:val="24"/>
          <w:szCs w:val="24"/>
        </w:rPr>
        <w:t xml:space="preserve">35.81, Multisystem inflammatory syndrome, for discharges after January 1, 2021, </w:t>
      </w:r>
      <w:r w:rsidRPr="00F46FB4">
        <w:rPr>
          <w:rFonts w:ascii="Arial" w:hAnsi="Arial" w:cs="Arial"/>
          <w:sz w:val="24"/>
          <w:szCs w:val="24"/>
        </w:rPr>
        <w:t>as a secondary diagnosis, for MIS-C due to COVID-19.</w:t>
      </w:r>
      <w:r w:rsidR="00772B1C" w:rsidRPr="00F46FB4">
        <w:rPr>
          <w:rFonts w:ascii="Arial" w:hAnsi="Arial" w:cs="Arial"/>
          <w:sz w:val="24"/>
          <w:szCs w:val="24"/>
        </w:rPr>
        <w:t xml:space="preserve"> The MIS-C is a manifestation of the COVID-19 infection. Per the instructional note under code U07.1, COVID-19 should be sequenced as the principal diagnosis and additional codes should be assigned for the manifestations.</w:t>
      </w:r>
    </w:p>
    <w:p w14:paraId="291F2A10" w14:textId="77777777" w:rsidR="00327097" w:rsidRPr="00F46FB4" w:rsidRDefault="004A5934" w:rsidP="004A5934">
      <w:pPr>
        <w:ind w:left="360"/>
        <w:rPr>
          <w:rFonts w:ascii="Arial" w:hAnsi="Arial" w:cs="Arial"/>
          <w:sz w:val="24"/>
          <w:szCs w:val="24"/>
        </w:rPr>
      </w:pPr>
      <w:r w:rsidRPr="00F46FB4">
        <w:rPr>
          <w:rFonts w:ascii="Arial" w:hAnsi="Arial" w:cs="Arial"/>
          <w:sz w:val="24"/>
          <w:szCs w:val="24"/>
        </w:rPr>
        <w:t xml:space="preserve">If the documentation is not clear regarding whether the physician considers a condition to be an acute manifestation of a current COVID-19 infection vs. a residual effect from a previous COVID-19 infection, query the provider. As stated in the </w:t>
      </w:r>
      <w:r w:rsidR="00CC75D2" w:rsidRPr="00F46FB4">
        <w:rPr>
          <w:rFonts w:ascii="Arial" w:hAnsi="Arial" w:cs="Arial"/>
          <w:i/>
          <w:iCs/>
          <w:sz w:val="24"/>
          <w:szCs w:val="24"/>
        </w:rPr>
        <w:t xml:space="preserve">ICD-10-CM </w:t>
      </w:r>
      <w:r w:rsidRPr="00F46FB4">
        <w:rPr>
          <w:rFonts w:ascii="Arial" w:hAnsi="Arial" w:cs="Arial"/>
          <w:i/>
          <w:iCs/>
          <w:sz w:val="24"/>
          <w:szCs w:val="24"/>
        </w:rPr>
        <w:t>Official Guidelines for Coding and Reporting</w:t>
      </w:r>
      <w:r w:rsidRPr="00F46FB4">
        <w:rPr>
          <w:rFonts w:ascii="Arial" w:hAnsi="Arial" w:cs="Arial"/>
          <w:sz w:val="24"/>
          <w:szCs w:val="24"/>
        </w:rPr>
        <w:t>, the provider’s documentation that the individual has COVID-19 is sufficient for coding purposes.</w:t>
      </w:r>
    </w:p>
    <w:p w14:paraId="291F2A11" w14:textId="77777777" w:rsidR="004A5934" w:rsidRPr="00F46FB4" w:rsidRDefault="004A5934" w:rsidP="004A5934">
      <w:pPr>
        <w:ind w:left="360"/>
        <w:rPr>
          <w:rFonts w:ascii="Arial" w:hAnsi="Arial" w:cs="Arial"/>
          <w:sz w:val="24"/>
          <w:szCs w:val="24"/>
        </w:rPr>
      </w:pPr>
    </w:p>
    <w:p w14:paraId="291F2A12" w14:textId="77777777" w:rsidR="004A5934" w:rsidRPr="00F46FB4" w:rsidRDefault="004A5934" w:rsidP="004A5934">
      <w:pPr>
        <w:ind w:hanging="360"/>
        <w:rPr>
          <w:rFonts w:ascii="Arial" w:hAnsi="Arial" w:cs="Arial"/>
          <w:i/>
          <w:sz w:val="24"/>
          <w:szCs w:val="24"/>
        </w:rPr>
      </w:pPr>
      <w:r w:rsidRPr="00F46FB4">
        <w:rPr>
          <w:rFonts w:ascii="Arial" w:hAnsi="Arial" w:cs="Arial"/>
          <w:sz w:val="24"/>
          <w:szCs w:val="24"/>
        </w:rPr>
        <w:t xml:space="preserve">37. </w:t>
      </w:r>
      <w:r w:rsidRPr="00F46FB4">
        <w:rPr>
          <w:rFonts w:ascii="Arial" w:hAnsi="Arial" w:cs="Arial"/>
          <w:i/>
          <w:sz w:val="24"/>
          <w:szCs w:val="24"/>
        </w:rPr>
        <w:t xml:space="preserve">Question: </w:t>
      </w:r>
      <w:r w:rsidR="003540EA" w:rsidRPr="00F46FB4">
        <w:rPr>
          <w:rFonts w:ascii="Arial" w:hAnsi="Arial" w:cs="Arial"/>
          <w:i/>
          <w:sz w:val="24"/>
          <w:szCs w:val="24"/>
        </w:rPr>
        <w:t>A child diagnosed with COVID-19 several weeks ago is now admitted with multisystem inflammatory syndrome in children (MIS-C)</w:t>
      </w:r>
      <w:r w:rsidR="00114F70" w:rsidRPr="00F46FB4">
        <w:rPr>
          <w:rFonts w:ascii="Arial" w:hAnsi="Arial" w:cs="Arial"/>
          <w:i/>
          <w:sz w:val="24"/>
          <w:szCs w:val="24"/>
        </w:rPr>
        <w:t xml:space="preserve"> due to COVID-19</w:t>
      </w:r>
      <w:r w:rsidR="00285991" w:rsidRPr="00F46FB4">
        <w:rPr>
          <w:rFonts w:ascii="Arial" w:hAnsi="Arial" w:cs="Arial"/>
          <w:i/>
          <w:sz w:val="24"/>
          <w:szCs w:val="24"/>
        </w:rPr>
        <w:t xml:space="preserve">. </w:t>
      </w:r>
      <w:r w:rsidR="003540EA" w:rsidRPr="00F46FB4">
        <w:rPr>
          <w:rFonts w:ascii="Arial" w:hAnsi="Arial" w:cs="Arial"/>
          <w:i/>
          <w:sz w:val="24"/>
          <w:szCs w:val="24"/>
        </w:rPr>
        <w:t>The patient no longer has COVID-19</w:t>
      </w:r>
      <w:r w:rsidR="00114F70" w:rsidRPr="00F46FB4">
        <w:rPr>
          <w:rFonts w:ascii="Arial" w:hAnsi="Arial" w:cs="Arial"/>
          <w:i/>
          <w:sz w:val="24"/>
          <w:szCs w:val="24"/>
        </w:rPr>
        <w:t>. How should this be coded?</w:t>
      </w:r>
      <w:r w:rsidR="003540EA" w:rsidRPr="00F46FB4">
        <w:rPr>
          <w:rFonts w:ascii="Arial" w:hAnsi="Arial" w:cs="Arial"/>
          <w:i/>
          <w:sz w:val="24"/>
          <w:szCs w:val="24"/>
        </w:rPr>
        <w:t xml:space="preserve"> (7/23/2020</w:t>
      </w:r>
      <w:r w:rsidR="001A2AFC" w:rsidRPr="00F46FB4">
        <w:rPr>
          <w:rFonts w:ascii="Arial" w:hAnsi="Arial" w:cs="Arial"/>
          <w:i/>
          <w:sz w:val="24"/>
          <w:szCs w:val="24"/>
        </w:rPr>
        <w:t>; rev</w:t>
      </w:r>
      <w:r w:rsidR="004578BC" w:rsidRPr="00F46FB4">
        <w:rPr>
          <w:rFonts w:ascii="Arial" w:hAnsi="Arial" w:cs="Arial"/>
          <w:i/>
          <w:sz w:val="24"/>
          <w:szCs w:val="24"/>
        </w:rPr>
        <w:t>ised</w:t>
      </w:r>
      <w:r w:rsidR="001A2AFC" w:rsidRPr="00F46FB4">
        <w:rPr>
          <w:rFonts w:ascii="Arial" w:hAnsi="Arial" w:cs="Arial"/>
          <w:i/>
          <w:sz w:val="24"/>
          <w:szCs w:val="24"/>
        </w:rPr>
        <w:t xml:space="preserve"> 12/</w:t>
      </w:r>
      <w:r w:rsidR="0048439A" w:rsidRPr="00F46FB4">
        <w:rPr>
          <w:rFonts w:ascii="Arial" w:hAnsi="Arial" w:cs="Arial"/>
          <w:i/>
          <w:sz w:val="24"/>
          <w:szCs w:val="24"/>
        </w:rPr>
        <w:t>11</w:t>
      </w:r>
      <w:r w:rsidR="001A2AFC" w:rsidRPr="00F46FB4">
        <w:rPr>
          <w:rFonts w:ascii="Arial" w:hAnsi="Arial" w:cs="Arial"/>
          <w:i/>
          <w:sz w:val="24"/>
          <w:szCs w:val="24"/>
        </w:rPr>
        <w:t>/2020</w:t>
      </w:r>
      <w:r w:rsidR="008F6B8F" w:rsidRPr="00F46FB4">
        <w:rPr>
          <w:rFonts w:ascii="Arial" w:hAnsi="Arial" w:cs="Arial"/>
          <w:i/>
          <w:sz w:val="24"/>
          <w:szCs w:val="24"/>
        </w:rPr>
        <w:t xml:space="preserve">, </w:t>
      </w:r>
      <w:r w:rsidR="00F54B96" w:rsidRPr="00F46FB4">
        <w:rPr>
          <w:rFonts w:ascii="Arial" w:hAnsi="Arial" w:cs="Arial"/>
          <w:i/>
          <w:sz w:val="24"/>
          <w:szCs w:val="24"/>
        </w:rPr>
        <w:t>8/25/21</w:t>
      </w:r>
      <w:r w:rsidR="003540EA" w:rsidRPr="00F46FB4">
        <w:rPr>
          <w:rFonts w:ascii="Arial" w:hAnsi="Arial" w:cs="Arial"/>
          <w:i/>
          <w:sz w:val="24"/>
          <w:szCs w:val="24"/>
        </w:rPr>
        <w:t>)</w:t>
      </w:r>
    </w:p>
    <w:p w14:paraId="291F2A13" w14:textId="77777777" w:rsidR="00114F70" w:rsidRPr="00F46FB4" w:rsidRDefault="00114F70" w:rsidP="00114F70">
      <w:pPr>
        <w:ind w:left="360"/>
        <w:rPr>
          <w:rFonts w:ascii="Arial" w:hAnsi="Arial" w:cs="Arial"/>
          <w:sz w:val="24"/>
          <w:szCs w:val="24"/>
        </w:rPr>
      </w:pPr>
      <w:r w:rsidRPr="00F46FB4">
        <w:rPr>
          <w:rFonts w:ascii="Arial" w:hAnsi="Arial" w:cs="Arial"/>
          <w:sz w:val="24"/>
          <w:szCs w:val="24"/>
        </w:rPr>
        <w:t xml:space="preserve">Answer: </w:t>
      </w:r>
      <w:r w:rsidR="00F04AD9" w:rsidRPr="00F46FB4">
        <w:rPr>
          <w:rFonts w:ascii="Arial" w:hAnsi="Arial" w:cs="Arial"/>
          <w:sz w:val="24"/>
          <w:szCs w:val="24"/>
        </w:rPr>
        <w:t xml:space="preserve"> </w:t>
      </w:r>
      <w:r w:rsidRPr="00F46FB4">
        <w:rPr>
          <w:rFonts w:ascii="Arial" w:hAnsi="Arial" w:cs="Arial"/>
          <w:sz w:val="24"/>
          <w:szCs w:val="24"/>
        </w:rPr>
        <w:t xml:space="preserve">Assign code M35.8, Other specified systemic involvement of connective tissue, </w:t>
      </w:r>
      <w:r w:rsidR="001A2AFC" w:rsidRPr="00F46FB4">
        <w:rPr>
          <w:rFonts w:ascii="Arial" w:hAnsi="Arial" w:cs="Arial"/>
          <w:sz w:val="24"/>
          <w:szCs w:val="24"/>
        </w:rPr>
        <w:t>for discharges prior to January 1, 2021, or code M35.81, Multisystem inflammatory syndrome, for discharges after January 1, 2021</w:t>
      </w:r>
      <w:r w:rsidR="004058EA" w:rsidRPr="00F46FB4">
        <w:rPr>
          <w:rFonts w:ascii="Arial" w:hAnsi="Arial" w:cs="Arial"/>
          <w:sz w:val="24"/>
          <w:szCs w:val="24"/>
        </w:rPr>
        <w:t xml:space="preserve">, </w:t>
      </w:r>
      <w:r w:rsidRPr="00F46FB4">
        <w:rPr>
          <w:rFonts w:ascii="Arial" w:hAnsi="Arial" w:cs="Arial"/>
          <w:sz w:val="24"/>
          <w:szCs w:val="24"/>
        </w:rPr>
        <w:t xml:space="preserve">as the principal diagnosis, for the MIS-C, and code B94.8, Sequelae of other specified infectious and parasitic diseases, </w:t>
      </w:r>
      <w:r w:rsidR="008F6B8F" w:rsidRPr="00F46FB4">
        <w:rPr>
          <w:rFonts w:ascii="Arial" w:hAnsi="Arial" w:cs="Arial"/>
          <w:sz w:val="24"/>
          <w:szCs w:val="24"/>
        </w:rPr>
        <w:t xml:space="preserve">for discharges/encounters prior to October 1, 2021, or code U09.9, Post COVID-19 condition, unspecified, for discharges/encounters </w:t>
      </w:r>
      <w:r w:rsidR="00177406" w:rsidRPr="00F46FB4">
        <w:rPr>
          <w:rFonts w:ascii="Arial" w:hAnsi="Arial" w:cs="Arial"/>
          <w:sz w:val="24"/>
          <w:szCs w:val="24"/>
        </w:rPr>
        <w:t xml:space="preserve">on or </w:t>
      </w:r>
      <w:r w:rsidR="008F6B8F" w:rsidRPr="00F46FB4">
        <w:rPr>
          <w:rFonts w:ascii="Arial" w:hAnsi="Arial" w:cs="Arial"/>
          <w:sz w:val="24"/>
          <w:szCs w:val="24"/>
        </w:rPr>
        <w:t xml:space="preserve">after October 1, 2021, </w:t>
      </w:r>
      <w:r w:rsidRPr="00F46FB4">
        <w:rPr>
          <w:rFonts w:ascii="Arial" w:hAnsi="Arial" w:cs="Arial"/>
          <w:sz w:val="24"/>
          <w:szCs w:val="24"/>
        </w:rPr>
        <w:t xml:space="preserve">as a secondary diagnosis for the sequelae of a COVID-19 infection. </w:t>
      </w:r>
    </w:p>
    <w:p w14:paraId="291F2A14" w14:textId="77777777" w:rsidR="00305FDC" w:rsidRPr="00F46FB4" w:rsidRDefault="00114F70" w:rsidP="00114F70">
      <w:pPr>
        <w:ind w:left="360"/>
        <w:rPr>
          <w:rFonts w:ascii="Arial" w:hAnsi="Arial" w:cs="Arial"/>
          <w:sz w:val="24"/>
          <w:szCs w:val="24"/>
        </w:rPr>
      </w:pPr>
      <w:r w:rsidRPr="00F46FB4">
        <w:rPr>
          <w:rFonts w:ascii="Arial" w:hAnsi="Arial" w:cs="Arial"/>
          <w:sz w:val="24"/>
          <w:szCs w:val="24"/>
        </w:rPr>
        <w:t xml:space="preserve">If the documentation is not clear regarding whether the physician considers a condition to be an acute manifestation of a current COVID-19 infection vs. a residual effect from a previous COVID-19 infection, query the provider. As stated in the </w:t>
      </w:r>
      <w:r w:rsidR="005D7484" w:rsidRPr="00F46FB4">
        <w:rPr>
          <w:rFonts w:ascii="Arial" w:hAnsi="Arial" w:cs="Arial"/>
          <w:i/>
          <w:iCs/>
          <w:sz w:val="24"/>
          <w:szCs w:val="24"/>
        </w:rPr>
        <w:t xml:space="preserve">ICD-10-CM </w:t>
      </w:r>
      <w:r w:rsidRPr="00F46FB4">
        <w:rPr>
          <w:rFonts w:ascii="Arial" w:hAnsi="Arial" w:cs="Arial"/>
          <w:i/>
          <w:iCs/>
          <w:sz w:val="24"/>
          <w:szCs w:val="24"/>
        </w:rPr>
        <w:t>Official Guidelines for Coding and Reporting</w:t>
      </w:r>
      <w:r w:rsidRPr="00F46FB4">
        <w:rPr>
          <w:rFonts w:ascii="Arial" w:hAnsi="Arial" w:cs="Arial"/>
          <w:sz w:val="24"/>
          <w:szCs w:val="24"/>
        </w:rPr>
        <w:t>, the provider’s documentation that the individual has COVID-19 is sufficient for coding purposes.</w:t>
      </w:r>
    </w:p>
    <w:p w14:paraId="291F2A15" w14:textId="77777777" w:rsidR="006F2FE0" w:rsidRPr="00F46FB4" w:rsidRDefault="006F2FE0" w:rsidP="00114F70">
      <w:pPr>
        <w:ind w:left="360"/>
        <w:rPr>
          <w:rFonts w:ascii="Arial" w:hAnsi="Arial" w:cs="Arial"/>
          <w:sz w:val="24"/>
          <w:szCs w:val="24"/>
        </w:rPr>
      </w:pPr>
    </w:p>
    <w:p w14:paraId="291F2A16" w14:textId="77777777" w:rsidR="005F5965" w:rsidRPr="00F46FB4" w:rsidRDefault="005F5965" w:rsidP="005F5965">
      <w:pPr>
        <w:ind w:hanging="360"/>
        <w:rPr>
          <w:rFonts w:ascii="Arial" w:hAnsi="Arial" w:cs="Arial"/>
          <w:i/>
          <w:sz w:val="24"/>
          <w:szCs w:val="24"/>
        </w:rPr>
      </w:pPr>
      <w:r w:rsidRPr="00F46FB4">
        <w:rPr>
          <w:rFonts w:ascii="Arial" w:hAnsi="Arial" w:cs="Arial"/>
          <w:sz w:val="24"/>
          <w:szCs w:val="24"/>
        </w:rPr>
        <w:t xml:space="preserve">38. </w:t>
      </w:r>
      <w:r w:rsidRPr="00F46FB4">
        <w:rPr>
          <w:rFonts w:ascii="Arial" w:hAnsi="Arial" w:cs="Arial"/>
          <w:i/>
          <w:sz w:val="24"/>
          <w:szCs w:val="24"/>
        </w:rPr>
        <w:t>Question: How should an encounter for screening for COVID-19 be coded, such as a patient being tested for COVID-19 as part of preoperative testing? Should code Z11.59, Encounter for screening for other viral diseases</w:t>
      </w:r>
      <w:r w:rsidR="00290B7C" w:rsidRPr="00F46FB4">
        <w:rPr>
          <w:rFonts w:ascii="Arial" w:hAnsi="Arial" w:cs="Arial"/>
          <w:i/>
          <w:sz w:val="24"/>
          <w:szCs w:val="24"/>
        </w:rPr>
        <w:t xml:space="preserve">, or, for encounters </w:t>
      </w:r>
      <w:r w:rsidR="00DD3D3F" w:rsidRPr="00F46FB4">
        <w:rPr>
          <w:rFonts w:ascii="Arial" w:hAnsi="Arial" w:cs="Arial"/>
          <w:i/>
          <w:sz w:val="24"/>
          <w:szCs w:val="24"/>
        </w:rPr>
        <w:t>after January 1, 2021, new code</w:t>
      </w:r>
      <w:r w:rsidR="003657A4" w:rsidRPr="00F46FB4">
        <w:rPr>
          <w:rFonts w:ascii="Arial" w:hAnsi="Arial" w:cs="Arial"/>
          <w:i/>
          <w:sz w:val="24"/>
          <w:szCs w:val="24"/>
        </w:rPr>
        <w:t xml:space="preserve"> Z11.52, Encounter for screening for COVID-19,</w:t>
      </w:r>
      <w:r w:rsidR="00DD3D3F" w:rsidRPr="00F46FB4">
        <w:rPr>
          <w:rFonts w:ascii="Arial" w:hAnsi="Arial" w:cs="Arial"/>
          <w:i/>
          <w:sz w:val="24"/>
          <w:szCs w:val="24"/>
        </w:rPr>
        <w:t xml:space="preserve"> </w:t>
      </w:r>
      <w:r w:rsidR="003657A4" w:rsidRPr="00F46FB4">
        <w:rPr>
          <w:rFonts w:ascii="Arial" w:hAnsi="Arial" w:cs="Arial"/>
          <w:i/>
          <w:sz w:val="24"/>
          <w:szCs w:val="24"/>
        </w:rPr>
        <w:t>b</w:t>
      </w:r>
      <w:r w:rsidRPr="00F46FB4">
        <w:rPr>
          <w:rFonts w:ascii="Arial" w:hAnsi="Arial" w:cs="Arial"/>
          <w:i/>
          <w:sz w:val="24"/>
          <w:szCs w:val="24"/>
        </w:rPr>
        <w:t>e assigned?  (8/5/2020</w:t>
      </w:r>
      <w:r w:rsidR="00906D91" w:rsidRPr="00F46FB4">
        <w:rPr>
          <w:rFonts w:ascii="Arial" w:hAnsi="Arial" w:cs="Arial"/>
          <w:i/>
          <w:sz w:val="24"/>
          <w:szCs w:val="24"/>
        </w:rPr>
        <w:t>; rev</w:t>
      </w:r>
      <w:r w:rsidR="004578BC" w:rsidRPr="00F46FB4">
        <w:rPr>
          <w:rFonts w:ascii="Arial" w:hAnsi="Arial" w:cs="Arial"/>
          <w:i/>
          <w:sz w:val="24"/>
          <w:szCs w:val="24"/>
        </w:rPr>
        <w:t>ised</w:t>
      </w:r>
      <w:r w:rsidR="00906D91" w:rsidRPr="00F46FB4">
        <w:rPr>
          <w:rFonts w:ascii="Arial" w:hAnsi="Arial" w:cs="Arial"/>
          <w:i/>
          <w:sz w:val="24"/>
          <w:szCs w:val="24"/>
        </w:rPr>
        <w:t xml:space="preserve"> 12/</w:t>
      </w:r>
      <w:r w:rsidR="0048439A" w:rsidRPr="00F46FB4">
        <w:rPr>
          <w:rFonts w:ascii="Arial" w:hAnsi="Arial" w:cs="Arial"/>
          <w:i/>
          <w:sz w:val="24"/>
          <w:szCs w:val="24"/>
        </w:rPr>
        <w:t>11</w:t>
      </w:r>
      <w:r w:rsidR="00906D91" w:rsidRPr="00F46FB4">
        <w:rPr>
          <w:rFonts w:ascii="Arial" w:hAnsi="Arial" w:cs="Arial"/>
          <w:i/>
          <w:sz w:val="24"/>
          <w:szCs w:val="24"/>
        </w:rPr>
        <w:t>/2020</w:t>
      </w:r>
      <w:r w:rsidRPr="00F46FB4">
        <w:rPr>
          <w:rFonts w:ascii="Arial" w:hAnsi="Arial" w:cs="Arial"/>
          <w:i/>
          <w:sz w:val="24"/>
          <w:szCs w:val="24"/>
        </w:rPr>
        <w:t>)</w:t>
      </w:r>
    </w:p>
    <w:p w14:paraId="291F2A17" w14:textId="77777777" w:rsidR="005F5965" w:rsidRPr="00F46FB4" w:rsidRDefault="005F5965" w:rsidP="005F5965">
      <w:pPr>
        <w:ind w:left="360"/>
        <w:rPr>
          <w:rFonts w:ascii="Arial" w:hAnsi="Arial" w:cs="Arial"/>
          <w:sz w:val="24"/>
          <w:szCs w:val="24"/>
        </w:rPr>
      </w:pPr>
      <w:r w:rsidRPr="00F46FB4">
        <w:rPr>
          <w:rFonts w:ascii="Arial" w:hAnsi="Arial" w:cs="Arial"/>
          <w:sz w:val="24"/>
          <w:szCs w:val="24"/>
        </w:rPr>
        <w:t>Answer:  During the COVID-19 pandemic, a screening code is generally not appropriate. For encounters for COVID-19 testing, including preoperative testing, code as exposure to COVID-19 (code Z20.828</w:t>
      </w:r>
      <w:r w:rsidR="00906D91" w:rsidRPr="00F46FB4">
        <w:rPr>
          <w:rFonts w:ascii="Arial" w:hAnsi="Arial" w:cs="Arial"/>
          <w:sz w:val="24"/>
          <w:szCs w:val="24"/>
        </w:rPr>
        <w:t xml:space="preserve"> for </w:t>
      </w:r>
      <w:r w:rsidR="006A22E4" w:rsidRPr="00F46FB4">
        <w:rPr>
          <w:rFonts w:ascii="Arial" w:hAnsi="Arial" w:cs="Arial"/>
          <w:sz w:val="24"/>
          <w:szCs w:val="24"/>
        </w:rPr>
        <w:t xml:space="preserve">encounters prior to January 1, 2021 </w:t>
      </w:r>
      <w:r w:rsidR="00E10C86" w:rsidRPr="00F46FB4">
        <w:rPr>
          <w:rFonts w:ascii="Arial" w:hAnsi="Arial" w:cs="Arial"/>
          <w:sz w:val="24"/>
          <w:szCs w:val="24"/>
        </w:rPr>
        <w:t>or</w:t>
      </w:r>
      <w:r w:rsidR="006A22E4" w:rsidRPr="00F46FB4">
        <w:rPr>
          <w:rFonts w:ascii="Arial" w:hAnsi="Arial" w:cs="Arial"/>
          <w:sz w:val="24"/>
          <w:szCs w:val="24"/>
        </w:rPr>
        <w:t xml:space="preserve"> code Z20.822, Contact with and (suspected) exposure to COVID-19, for encounters after January 1, 2021</w:t>
      </w:r>
      <w:r w:rsidRPr="00F46FB4">
        <w:rPr>
          <w:rFonts w:ascii="Arial" w:hAnsi="Arial" w:cs="Arial"/>
          <w:sz w:val="24"/>
          <w:szCs w:val="24"/>
        </w:rPr>
        <w:t>).</w:t>
      </w:r>
      <w:r w:rsidR="00E32747" w:rsidRPr="00F46FB4">
        <w:rPr>
          <w:rFonts w:ascii="Arial" w:hAnsi="Arial" w:cs="Arial"/>
          <w:sz w:val="24"/>
          <w:szCs w:val="24"/>
        </w:rPr>
        <w:t xml:space="preserve"> The </w:t>
      </w:r>
      <w:r w:rsidR="00E32747" w:rsidRPr="00F46FB4">
        <w:rPr>
          <w:rFonts w:ascii="Arial" w:hAnsi="Arial" w:cs="Arial"/>
          <w:i/>
          <w:iCs/>
          <w:sz w:val="24"/>
          <w:szCs w:val="24"/>
        </w:rPr>
        <w:t>ICD-10-CM Official Guidelines for Coding and Reporting</w:t>
      </w:r>
      <w:r w:rsidR="00E32747" w:rsidRPr="00F46FB4">
        <w:rPr>
          <w:rFonts w:ascii="Arial" w:hAnsi="Arial" w:cs="Arial"/>
          <w:sz w:val="24"/>
          <w:szCs w:val="24"/>
        </w:rPr>
        <w:t xml:space="preserve"> state </w:t>
      </w:r>
      <w:r w:rsidR="008A38C2" w:rsidRPr="00F46FB4">
        <w:rPr>
          <w:rFonts w:ascii="Arial" w:hAnsi="Arial" w:cs="Arial"/>
          <w:sz w:val="24"/>
          <w:szCs w:val="24"/>
        </w:rPr>
        <w:t xml:space="preserve">that </w:t>
      </w:r>
      <w:r w:rsidR="00800655" w:rsidRPr="00F46FB4">
        <w:rPr>
          <w:rFonts w:ascii="Arial" w:hAnsi="Arial" w:cs="Arial"/>
          <w:sz w:val="24"/>
          <w:szCs w:val="24"/>
        </w:rPr>
        <w:t xml:space="preserve">codes in category Z20, </w:t>
      </w:r>
      <w:r w:rsidR="00727AAA" w:rsidRPr="00F46FB4">
        <w:rPr>
          <w:rFonts w:ascii="Arial" w:hAnsi="Arial" w:cs="Arial"/>
          <w:sz w:val="24"/>
          <w:szCs w:val="24"/>
        </w:rPr>
        <w:t xml:space="preserve">Contact with and (suspected) exposure </w:t>
      </w:r>
      <w:r w:rsidR="00201C9B" w:rsidRPr="00F46FB4">
        <w:rPr>
          <w:rFonts w:ascii="Arial" w:hAnsi="Arial" w:cs="Arial"/>
          <w:sz w:val="24"/>
          <w:szCs w:val="24"/>
        </w:rPr>
        <w:t xml:space="preserve">to communicable diseases, </w:t>
      </w:r>
      <w:r w:rsidR="00800655" w:rsidRPr="00F46FB4">
        <w:rPr>
          <w:rFonts w:ascii="Arial" w:hAnsi="Arial" w:cs="Arial"/>
          <w:sz w:val="24"/>
          <w:szCs w:val="24"/>
        </w:rPr>
        <w:t>are for patients who are suspected to have been exposed to a disease by close personal contact with an infected individual or are in an area where a disease is epidemic.</w:t>
      </w:r>
      <w:r w:rsidR="00316662" w:rsidRPr="00F46FB4">
        <w:rPr>
          <w:rFonts w:ascii="Arial" w:hAnsi="Arial" w:cs="Arial"/>
          <w:sz w:val="24"/>
          <w:szCs w:val="24"/>
        </w:rPr>
        <w:t xml:space="preserve"> </w:t>
      </w:r>
    </w:p>
    <w:p w14:paraId="291F2A18" w14:textId="77777777" w:rsidR="005F5965" w:rsidRPr="00F46FB4" w:rsidRDefault="005F5965" w:rsidP="005F5965">
      <w:pPr>
        <w:ind w:left="360"/>
        <w:rPr>
          <w:rFonts w:ascii="Arial" w:hAnsi="Arial" w:cs="Arial"/>
          <w:sz w:val="24"/>
          <w:szCs w:val="24"/>
        </w:rPr>
      </w:pPr>
      <w:r w:rsidRPr="00F46FB4">
        <w:rPr>
          <w:rFonts w:ascii="Arial" w:hAnsi="Arial" w:cs="Arial"/>
          <w:sz w:val="24"/>
          <w:szCs w:val="24"/>
        </w:rPr>
        <w:t xml:space="preserve">For an encounter for COVID-19 testing being performed as part of preoperative testing, assign code Z01.812, Encounter for preprocedural laboratory examination, as the first-listed diagnosis and assign code Z20.828 </w:t>
      </w:r>
      <w:r w:rsidR="005F04F6" w:rsidRPr="00F46FB4">
        <w:rPr>
          <w:rFonts w:ascii="Arial" w:hAnsi="Arial" w:cs="Arial"/>
          <w:sz w:val="24"/>
          <w:szCs w:val="24"/>
        </w:rPr>
        <w:t xml:space="preserve">or Z20.822 (depending on the encounter date) </w:t>
      </w:r>
      <w:r w:rsidRPr="00F46FB4">
        <w:rPr>
          <w:rFonts w:ascii="Arial" w:hAnsi="Arial" w:cs="Arial"/>
          <w:sz w:val="24"/>
          <w:szCs w:val="24"/>
        </w:rPr>
        <w:t>as an additional diagnosis.</w:t>
      </w:r>
    </w:p>
    <w:p w14:paraId="291F2A19" w14:textId="77777777" w:rsidR="00892533" w:rsidRPr="00F46FB4" w:rsidRDefault="00892533" w:rsidP="005F5965">
      <w:pPr>
        <w:ind w:left="360"/>
        <w:rPr>
          <w:rFonts w:ascii="Arial" w:hAnsi="Arial" w:cs="Arial"/>
          <w:sz w:val="24"/>
          <w:szCs w:val="24"/>
        </w:rPr>
      </w:pPr>
      <w:r w:rsidRPr="00F46FB4">
        <w:rPr>
          <w:rFonts w:ascii="Arial" w:hAnsi="Arial" w:cs="Arial"/>
          <w:sz w:val="24"/>
          <w:szCs w:val="24"/>
        </w:rPr>
        <w:t>Coding guidance will be updated as new information concerning any changes in the pandemic status becomes available.</w:t>
      </w:r>
    </w:p>
    <w:p w14:paraId="291F2A1A" w14:textId="77777777" w:rsidR="005F5965" w:rsidRPr="00F46FB4" w:rsidRDefault="005F5965" w:rsidP="005F5965">
      <w:pPr>
        <w:ind w:left="360"/>
        <w:rPr>
          <w:rFonts w:ascii="Arial" w:hAnsi="Arial" w:cs="Arial"/>
          <w:sz w:val="24"/>
          <w:szCs w:val="24"/>
        </w:rPr>
      </w:pPr>
      <w:r w:rsidRPr="00F46FB4">
        <w:rPr>
          <w:rFonts w:ascii="Arial" w:hAnsi="Arial" w:cs="Arial"/>
          <w:sz w:val="24"/>
          <w:szCs w:val="24"/>
        </w:rPr>
        <w:t xml:space="preserve"> Note: This advice is consistent with the updated </w:t>
      </w:r>
      <w:r w:rsidRPr="00F46FB4">
        <w:rPr>
          <w:rFonts w:ascii="Arial" w:hAnsi="Arial" w:cs="Arial"/>
          <w:i/>
          <w:iCs/>
          <w:sz w:val="24"/>
          <w:szCs w:val="24"/>
        </w:rPr>
        <w:t>ICD-10-CM Official Guidelines for Coding and Reporting</w:t>
      </w:r>
      <w:r w:rsidRPr="00F46FB4">
        <w:rPr>
          <w:rFonts w:ascii="Arial" w:hAnsi="Arial" w:cs="Arial"/>
          <w:sz w:val="24"/>
          <w:szCs w:val="24"/>
        </w:rPr>
        <w:t xml:space="preserve"> that become effective October 1, 2020. During these unprecedented times, AHA and AHIMA concluded it was necessary to clarify the appropriate codes for COVID-19 testing in advance of the effective date for the revised official coding guidelines.</w:t>
      </w:r>
    </w:p>
    <w:p w14:paraId="291F2A1B" w14:textId="77777777" w:rsidR="005F5965" w:rsidRPr="00F46FB4" w:rsidRDefault="005F5965" w:rsidP="005F5965">
      <w:pPr>
        <w:ind w:left="360"/>
        <w:rPr>
          <w:rFonts w:ascii="Arial" w:hAnsi="Arial" w:cs="Arial"/>
          <w:sz w:val="24"/>
          <w:szCs w:val="24"/>
        </w:rPr>
      </w:pPr>
    </w:p>
    <w:p w14:paraId="291F2A1C" w14:textId="77777777" w:rsidR="005F5965" w:rsidRPr="00F46FB4" w:rsidRDefault="005F5965" w:rsidP="005F5965">
      <w:pPr>
        <w:ind w:hanging="360"/>
        <w:rPr>
          <w:rFonts w:ascii="Arial" w:hAnsi="Arial" w:cs="Arial"/>
          <w:i/>
          <w:sz w:val="24"/>
          <w:szCs w:val="24"/>
        </w:rPr>
      </w:pPr>
      <w:r w:rsidRPr="00F46FB4">
        <w:rPr>
          <w:rFonts w:ascii="Arial" w:hAnsi="Arial" w:cs="Arial"/>
          <w:sz w:val="24"/>
          <w:szCs w:val="24"/>
        </w:rPr>
        <w:t xml:space="preserve">39. </w:t>
      </w:r>
      <w:r w:rsidRPr="00F46FB4">
        <w:rPr>
          <w:rFonts w:ascii="Arial" w:hAnsi="Arial" w:cs="Arial"/>
          <w:i/>
          <w:sz w:val="24"/>
          <w:szCs w:val="24"/>
        </w:rPr>
        <w:t>Question: What ICD-10-CM code should be assigned for an encounter for COVID-19 testing? (8/5/2020</w:t>
      </w:r>
      <w:r w:rsidR="006E3B33" w:rsidRPr="00F46FB4">
        <w:rPr>
          <w:rFonts w:ascii="Arial" w:hAnsi="Arial" w:cs="Arial"/>
          <w:i/>
          <w:sz w:val="24"/>
          <w:szCs w:val="24"/>
        </w:rPr>
        <w:t>; rev</w:t>
      </w:r>
      <w:r w:rsidR="004578BC" w:rsidRPr="00F46FB4">
        <w:rPr>
          <w:rFonts w:ascii="Arial" w:hAnsi="Arial" w:cs="Arial"/>
          <w:i/>
          <w:sz w:val="24"/>
          <w:szCs w:val="24"/>
        </w:rPr>
        <w:t>ised</w:t>
      </w:r>
      <w:r w:rsidR="006E3B33" w:rsidRPr="00F46FB4">
        <w:rPr>
          <w:rFonts w:ascii="Arial" w:hAnsi="Arial" w:cs="Arial"/>
          <w:i/>
          <w:sz w:val="24"/>
          <w:szCs w:val="24"/>
        </w:rPr>
        <w:t xml:space="preserve"> 12/</w:t>
      </w:r>
      <w:r w:rsidR="00A93D3B" w:rsidRPr="00F46FB4">
        <w:rPr>
          <w:rFonts w:ascii="Arial" w:hAnsi="Arial" w:cs="Arial"/>
          <w:i/>
          <w:sz w:val="24"/>
          <w:szCs w:val="24"/>
        </w:rPr>
        <w:t>11</w:t>
      </w:r>
      <w:r w:rsidR="006E3B33" w:rsidRPr="00F46FB4">
        <w:rPr>
          <w:rFonts w:ascii="Arial" w:hAnsi="Arial" w:cs="Arial"/>
          <w:i/>
          <w:sz w:val="24"/>
          <w:szCs w:val="24"/>
        </w:rPr>
        <w:t>/2020</w:t>
      </w:r>
      <w:r w:rsidRPr="00F46FB4">
        <w:rPr>
          <w:rFonts w:ascii="Arial" w:hAnsi="Arial" w:cs="Arial"/>
          <w:i/>
          <w:sz w:val="24"/>
          <w:szCs w:val="24"/>
        </w:rPr>
        <w:t>)</w:t>
      </w:r>
    </w:p>
    <w:p w14:paraId="291F2A1D" w14:textId="77777777" w:rsidR="005F5965" w:rsidRPr="00F46FB4" w:rsidRDefault="005F5965" w:rsidP="005F5965">
      <w:pPr>
        <w:ind w:left="360"/>
        <w:rPr>
          <w:rFonts w:ascii="Arial" w:hAnsi="Arial" w:cs="Arial"/>
          <w:sz w:val="24"/>
          <w:szCs w:val="24"/>
        </w:rPr>
      </w:pPr>
      <w:r w:rsidRPr="00F46FB4">
        <w:rPr>
          <w:rFonts w:ascii="Arial" w:hAnsi="Arial" w:cs="Arial"/>
          <w:sz w:val="24"/>
          <w:szCs w:val="24"/>
        </w:rPr>
        <w:t>Answer:  For asymptomatic individuals with actual or suspected exposure to COVID-19, assign code Z20.828, Contact with and (suspected) exposure to other viral communicable diseases</w:t>
      </w:r>
      <w:r w:rsidR="006E3B33" w:rsidRPr="00F46FB4">
        <w:rPr>
          <w:rFonts w:ascii="Arial" w:hAnsi="Arial" w:cs="Arial"/>
          <w:sz w:val="24"/>
          <w:szCs w:val="24"/>
        </w:rPr>
        <w:t xml:space="preserve">, for encounters prior to </w:t>
      </w:r>
      <w:r w:rsidR="00481342" w:rsidRPr="00F46FB4">
        <w:rPr>
          <w:rFonts w:ascii="Arial" w:hAnsi="Arial" w:cs="Arial"/>
          <w:sz w:val="24"/>
          <w:szCs w:val="24"/>
        </w:rPr>
        <w:t>January 1, 2021, and code Z20.822, Contact with and (suspected) exposure to COVID-19, for encounters after January 1, 2021</w:t>
      </w:r>
      <w:r w:rsidRPr="00F46FB4">
        <w:rPr>
          <w:rFonts w:ascii="Arial" w:hAnsi="Arial" w:cs="Arial"/>
          <w:sz w:val="24"/>
          <w:szCs w:val="24"/>
        </w:rPr>
        <w:t xml:space="preserve">. </w:t>
      </w:r>
    </w:p>
    <w:p w14:paraId="291F2A1E" w14:textId="77777777" w:rsidR="005F5965" w:rsidRPr="00F46FB4" w:rsidRDefault="005F5965" w:rsidP="005F5965">
      <w:pPr>
        <w:ind w:left="360"/>
        <w:rPr>
          <w:rFonts w:ascii="Arial" w:hAnsi="Arial" w:cs="Arial"/>
          <w:sz w:val="24"/>
          <w:szCs w:val="24"/>
        </w:rPr>
      </w:pPr>
      <w:r w:rsidRPr="00F46FB4">
        <w:rPr>
          <w:rFonts w:ascii="Arial" w:hAnsi="Arial" w:cs="Arial"/>
          <w:sz w:val="24"/>
          <w:szCs w:val="24"/>
        </w:rPr>
        <w:t xml:space="preserve"> For symptomatic individuals with actual or suspected exposure to COVID-19 and the infection has been ruled out, or test results are inconclusive or unknown, assign code Z20.828, Contact with and (suspected) exposure to other viral communicable diseases</w:t>
      </w:r>
      <w:r w:rsidR="00481342" w:rsidRPr="00F46FB4">
        <w:rPr>
          <w:rFonts w:ascii="Arial" w:hAnsi="Arial" w:cs="Arial"/>
          <w:sz w:val="24"/>
          <w:szCs w:val="24"/>
        </w:rPr>
        <w:t xml:space="preserve"> or code Z20.822, Contact with and (suspected) exposure to COVID-19</w:t>
      </w:r>
      <w:r w:rsidR="006A2DEE" w:rsidRPr="00F46FB4">
        <w:rPr>
          <w:rFonts w:ascii="Arial" w:hAnsi="Arial" w:cs="Arial"/>
          <w:sz w:val="24"/>
          <w:szCs w:val="24"/>
        </w:rPr>
        <w:t>, depending on the encounter date</w:t>
      </w:r>
      <w:r w:rsidRPr="00F46FB4">
        <w:rPr>
          <w:rFonts w:ascii="Arial" w:hAnsi="Arial" w:cs="Arial"/>
          <w:sz w:val="24"/>
          <w:szCs w:val="24"/>
        </w:rPr>
        <w:t xml:space="preserve">. </w:t>
      </w:r>
    </w:p>
    <w:p w14:paraId="291F2A1F" w14:textId="77777777" w:rsidR="005F5965" w:rsidRPr="00F46FB4" w:rsidRDefault="005F5965" w:rsidP="005F5965">
      <w:pPr>
        <w:ind w:left="360"/>
        <w:rPr>
          <w:rFonts w:ascii="Arial" w:hAnsi="Arial" w:cs="Arial"/>
          <w:sz w:val="24"/>
          <w:szCs w:val="24"/>
        </w:rPr>
      </w:pPr>
      <w:r w:rsidRPr="00F46FB4">
        <w:rPr>
          <w:rFonts w:ascii="Arial" w:hAnsi="Arial" w:cs="Arial"/>
          <w:sz w:val="24"/>
          <w:szCs w:val="24"/>
        </w:rPr>
        <w:t>If COVID-19 is confirmed, assign code U07.1 instead of code Z20.828</w:t>
      </w:r>
      <w:r w:rsidR="006A2DEE" w:rsidRPr="00F46FB4">
        <w:rPr>
          <w:rFonts w:ascii="Arial" w:hAnsi="Arial" w:cs="Arial"/>
          <w:sz w:val="24"/>
          <w:szCs w:val="24"/>
        </w:rPr>
        <w:t xml:space="preserve"> or Z20.822</w:t>
      </w:r>
      <w:r w:rsidRPr="00F46FB4">
        <w:rPr>
          <w:rFonts w:ascii="Arial" w:hAnsi="Arial" w:cs="Arial"/>
          <w:sz w:val="24"/>
          <w:szCs w:val="24"/>
        </w:rPr>
        <w:t xml:space="preserve">. </w:t>
      </w:r>
    </w:p>
    <w:p w14:paraId="291F2A20" w14:textId="77777777" w:rsidR="005F5965" w:rsidRPr="00F46FB4" w:rsidRDefault="005F5965" w:rsidP="005F5965">
      <w:pPr>
        <w:ind w:left="360"/>
        <w:rPr>
          <w:rFonts w:ascii="Arial" w:hAnsi="Arial" w:cs="Arial"/>
          <w:sz w:val="24"/>
          <w:szCs w:val="24"/>
        </w:rPr>
      </w:pPr>
      <w:r w:rsidRPr="00F46FB4">
        <w:rPr>
          <w:rFonts w:ascii="Arial" w:hAnsi="Arial" w:cs="Arial"/>
          <w:sz w:val="24"/>
          <w:szCs w:val="24"/>
        </w:rPr>
        <w:t xml:space="preserve"> Note: This advice is consistent with the updated </w:t>
      </w:r>
      <w:r w:rsidRPr="00F46FB4">
        <w:rPr>
          <w:rFonts w:ascii="Arial" w:hAnsi="Arial" w:cs="Arial"/>
          <w:i/>
          <w:iCs/>
          <w:sz w:val="24"/>
          <w:szCs w:val="24"/>
        </w:rPr>
        <w:t>ICD-10-CM Official Guidelines for Coding and Reporting</w:t>
      </w:r>
      <w:r w:rsidRPr="00F46FB4">
        <w:rPr>
          <w:rFonts w:ascii="Arial" w:hAnsi="Arial" w:cs="Arial"/>
          <w:sz w:val="24"/>
          <w:szCs w:val="24"/>
        </w:rPr>
        <w:t xml:space="preserve"> that become effective October 1, 2020. During these unprecedented times, AHA and AHIMA concluded it was necessary to clarify the appropriate codes for COVID-19 testing in advance of the effective date for the revised official coding guidelines.</w:t>
      </w:r>
    </w:p>
    <w:p w14:paraId="291F2A21" w14:textId="77777777" w:rsidR="007D4AA0" w:rsidRPr="00F46FB4" w:rsidRDefault="007D4AA0" w:rsidP="005F5965">
      <w:pPr>
        <w:ind w:left="360"/>
        <w:rPr>
          <w:rFonts w:ascii="Arial" w:hAnsi="Arial" w:cs="Arial"/>
          <w:sz w:val="24"/>
          <w:szCs w:val="24"/>
        </w:rPr>
      </w:pPr>
    </w:p>
    <w:p w14:paraId="291F2A22" w14:textId="77777777" w:rsidR="007D4AA0" w:rsidRPr="00F46FB4" w:rsidRDefault="007D4AA0" w:rsidP="007D4AA0">
      <w:pPr>
        <w:ind w:hanging="360"/>
        <w:rPr>
          <w:rFonts w:ascii="Arial" w:hAnsi="Arial" w:cs="Arial"/>
          <w:i/>
          <w:sz w:val="24"/>
          <w:szCs w:val="24"/>
        </w:rPr>
      </w:pPr>
      <w:r w:rsidRPr="00F46FB4">
        <w:rPr>
          <w:rFonts w:ascii="Arial" w:hAnsi="Arial" w:cs="Arial"/>
          <w:sz w:val="24"/>
          <w:szCs w:val="24"/>
        </w:rPr>
        <w:t xml:space="preserve">40. </w:t>
      </w:r>
      <w:r w:rsidRPr="00F46FB4">
        <w:rPr>
          <w:rFonts w:ascii="Arial" w:hAnsi="Arial" w:cs="Arial"/>
          <w:i/>
          <w:sz w:val="24"/>
          <w:szCs w:val="24"/>
        </w:rPr>
        <w:t xml:space="preserve">Question: What </w:t>
      </w:r>
      <w:r w:rsidR="008C6FA5" w:rsidRPr="00F46FB4">
        <w:rPr>
          <w:rFonts w:ascii="Arial" w:hAnsi="Arial" w:cs="Arial"/>
          <w:i/>
          <w:sz w:val="24"/>
          <w:szCs w:val="24"/>
        </w:rPr>
        <w:t>are</w:t>
      </w:r>
      <w:r w:rsidR="007D217C" w:rsidRPr="00F46FB4">
        <w:rPr>
          <w:rFonts w:ascii="Arial" w:hAnsi="Arial" w:cs="Arial"/>
          <w:i/>
          <w:sz w:val="24"/>
          <w:szCs w:val="24"/>
        </w:rPr>
        <w:t xml:space="preserve"> the appropriate </w:t>
      </w:r>
      <w:r w:rsidRPr="00F46FB4">
        <w:rPr>
          <w:rFonts w:ascii="Arial" w:hAnsi="Arial" w:cs="Arial"/>
          <w:i/>
          <w:sz w:val="24"/>
          <w:szCs w:val="24"/>
        </w:rPr>
        <w:t>ICD-10-CM code</w:t>
      </w:r>
      <w:r w:rsidR="008C6FA5" w:rsidRPr="00F46FB4">
        <w:rPr>
          <w:rFonts w:ascii="Arial" w:hAnsi="Arial" w:cs="Arial"/>
          <w:i/>
          <w:sz w:val="24"/>
          <w:szCs w:val="24"/>
        </w:rPr>
        <w:t>(s) for thrombo-inflammation of COVID-19</w:t>
      </w:r>
      <w:r w:rsidR="00D9558B" w:rsidRPr="00F46FB4">
        <w:rPr>
          <w:rFonts w:ascii="Arial" w:hAnsi="Arial" w:cs="Arial"/>
          <w:i/>
          <w:sz w:val="24"/>
          <w:szCs w:val="24"/>
        </w:rPr>
        <w:t xml:space="preserve"> associated coagulopathy?</w:t>
      </w:r>
      <w:r w:rsidRPr="00F46FB4">
        <w:rPr>
          <w:rFonts w:ascii="Arial" w:hAnsi="Arial" w:cs="Arial"/>
          <w:i/>
          <w:sz w:val="24"/>
          <w:szCs w:val="24"/>
        </w:rPr>
        <w:t xml:space="preserve"> (</w:t>
      </w:r>
      <w:r w:rsidR="002E1977" w:rsidRPr="00F46FB4">
        <w:rPr>
          <w:rFonts w:ascii="Arial" w:hAnsi="Arial" w:cs="Arial"/>
          <w:i/>
          <w:sz w:val="24"/>
          <w:szCs w:val="24"/>
        </w:rPr>
        <w:t>12</w:t>
      </w:r>
      <w:r w:rsidRPr="00F46FB4">
        <w:rPr>
          <w:rFonts w:ascii="Arial" w:hAnsi="Arial" w:cs="Arial"/>
          <w:i/>
          <w:sz w:val="24"/>
          <w:szCs w:val="24"/>
        </w:rPr>
        <w:t>/</w:t>
      </w:r>
      <w:r w:rsidR="00A93D3B" w:rsidRPr="00F46FB4">
        <w:rPr>
          <w:rFonts w:ascii="Arial" w:hAnsi="Arial" w:cs="Arial"/>
          <w:i/>
          <w:sz w:val="24"/>
          <w:szCs w:val="24"/>
        </w:rPr>
        <w:t>11</w:t>
      </w:r>
      <w:r w:rsidRPr="00F46FB4">
        <w:rPr>
          <w:rFonts w:ascii="Arial" w:hAnsi="Arial" w:cs="Arial"/>
          <w:i/>
          <w:sz w:val="24"/>
          <w:szCs w:val="24"/>
        </w:rPr>
        <w:t>/2020)</w:t>
      </w:r>
    </w:p>
    <w:p w14:paraId="291F2A23" w14:textId="77777777" w:rsidR="007D4AA0" w:rsidRPr="00F46FB4" w:rsidRDefault="007D4AA0" w:rsidP="00A82672">
      <w:pPr>
        <w:ind w:left="360"/>
        <w:rPr>
          <w:rFonts w:ascii="Arial" w:hAnsi="Arial" w:cs="Arial"/>
          <w:sz w:val="24"/>
          <w:szCs w:val="24"/>
        </w:rPr>
      </w:pPr>
      <w:r w:rsidRPr="00F46FB4">
        <w:rPr>
          <w:rFonts w:ascii="Arial" w:hAnsi="Arial" w:cs="Arial"/>
          <w:sz w:val="24"/>
          <w:szCs w:val="24"/>
        </w:rPr>
        <w:t xml:space="preserve">Answer:  </w:t>
      </w:r>
      <w:r w:rsidR="00A82672" w:rsidRPr="00F46FB4">
        <w:rPr>
          <w:rFonts w:ascii="Arial" w:hAnsi="Arial" w:cs="Arial"/>
          <w:sz w:val="24"/>
          <w:szCs w:val="24"/>
        </w:rPr>
        <w:t>Assign codes U07.1</w:t>
      </w:r>
      <w:r w:rsidR="007539D4" w:rsidRPr="00F46FB4">
        <w:rPr>
          <w:rFonts w:ascii="Arial" w:hAnsi="Arial" w:cs="Arial"/>
          <w:sz w:val="24"/>
          <w:szCs w:val="24"/>
        </w:rPr>
        <w:t xml:space="preserve">, </w:t>
      </w:r>
      <w:r w:rsidR="00921BC8" w:rsidRPr="00F46FB4">
        <w:rPr>
          <w:rFonts w:ascii="Arial" w:hAnsi="Arial" w:cs="Arial"/>
          <w:sz w:val="24"/>
          <w:szCs w:val="24"/>
        </w:rPr>
        <w:t xml:space="preserve">COVID-19, </w:t>
      </w:r>
      <w:r w:rsidR="00AC25C0" w:rsidRPr="00F46FB4">
        <w:rPr>
          <w:rFonts w:ascii="Arial" w:hAnsi="Arial" w:cs="Arial"/>
          <w:sz w:val="24"/>
          <w:szCs w:val="24"/>
        </w:rPr>
        <w:t>and D68.8</w:t>
      </w:r>
      <w:r w:rsidR="00F36513" w:rsidRPr="00F46FB4">
        <w:rPr>
          <w:rFonts w:ascii="Arial" w:hAnsi="Arial" w:cs="Arial"/>
          <w:sz w:val="24"/>
          <w:szCs w:val="24"/>
        </w:rPr>
        <w:t>, Other specified coagulation defects</w:t>
      </w:r>
      <w:r w:rsidR="00AC25C0" w:rsidRPr="00F46FB4">
        <w:rPr>
          <w:rFonts w:ascii="Arial" w:hAnsi="Arial" w:cs="Arial"/>
          <w:sz w:val="24"/>
          <w:szCs w:val="24"/>
        </w:rPr>
        <w:t>.</w:t>
      </w:r>
    </w:p>
    <w:p w14:paraId="291F2A24" w14:textId="77777777" w:rsidR="00291346" w:rsidRPr="00F46FB4" w:rsidRDefault="00291346" w:rsidP="00A82672">
      <w:pPr>
        <w:ind w:left="360"/>
        <w:rPr>
          <w:rFonts w:ascii="Arial" w:hAnsi="Arial" w:cs="Arial"/>
          <w:sz w:val="24"/>
          <w:szCs w:val="24"/>
        </w:rPr>
      </w:pPr>
      <w:r w:rsidRPr="00F46FB4">
        <w:rPr>
          <w:rFonts w:ascii="Arial" w:hAnsi="Arial" w:cs="Arial"/>
          <w:sz w:val="24"/>
          <w:szCs w:val="24"/>
        </w:rPr>
        <w:t xml:space="preserve">If </w:t>
      </w:r>
      <w:r w:rsidR="00524B3F" w:rsidRPr="00F46FB4">
        <w:rPr>
          <w:rFonts w:ascii="Arial" w:hAnsi="Arial" w:cs="Arial"/>
          <w:sz w:val="24"/>
          <w:szCs w:val="24"/>
        </w:rPr>
        <w:t xml:space="preserve">disseminated intravascular coagulation (DIC) is documented, </w:t>
      </w:r>
      <w:r w:rsidR="003566D1" w:rsidRPr="00F46FB4">
        <w:rPr>
          <w:rFonts w:ascii="Arial" w:hAnsi="Arial" w:cs="Arial"/>
          <w:sz w:val="24"/>
          <w:szCs w:val="24"/>
        </w:rPr>
        <w:t>assign code D65</w:t>
      </w:r>
      <w:r w:rsidR="007232F2" w:rsidRPr="00F46FB4">
        <w:rPr>
          <w:rFonts w:ascii="Arial" w:hAnsi="Arial" w:cs="Arial"/>
          <w:sz w:val="24"/>
          <w:szCs w:val="24"/>
        </w:rPr>
        <w:t>, Disseminated intravascular</w:t>
      </w:r>
      <w:r w:rsidR="00562B19" w:rsidRPr="00F46FB4">
        <w:rPr>
          <w:rFonts w:ascii="Arial" w:hAnsi="Arial" w:cs="Arial"/>
          <w:sz w:val="24"/>
          <w:szCs w:val="24"/>
        </w:rPr>
        <w:t xml:space="preserve"> </w:t>
      </w:r>
      <w:r w:rsidR="007232F2" w:rsidRPr="00F46FB4">
        <w:rPr>
          <w:rFonts w:ascii="Arial" w:hAnsi="Arial" w:cs="Arial"/>
          <w:sz w:val="24"/>
          <w:szCs w:val="24"/>
        </w:rPr>
        <w:t>coagulation [</w:t>
      </w:r>
      <w:r w:rsidR="00DB5103" w:rsidRPr="00F46FB4">
        <w:rPr>
          <w:rFonts w:ascii="Arial" w:hAnsi="Arial" w:cs="Arial"/>
          <w:sz w:val="24"/>
          <w:szCs w:val="24"/>
        </w:rPr>
        <w:t>defibrination syndrome],</w:t>
      </w:r>
      <w:r w:rsidR="003566D1" w:rsidRPr="00F46FB4">
        <w:rPr>
          <w:rFonts w:ascii="Arial" w:hAnsi="Arial" w:cs="Arial"/>
          <w:sz w:val="24"/>
          <w:szCs w:val="24"/>
        </w:rPr>
        <w:t xml:space="preserve"> instead of code D68.8. </w:t>
      </w:r>
      <w:r w:rsidR="00DF665C" w:rsidRPr="00F46FB4">
        <w:rPr>
          <w:rFonts w:ascii="Arial" w:hAnsi="Arial" w:cs="Arial"/>
          <w:sz w:val="24"/>
          <w:szCs w:val="24"/>
        </w:rPr>
        <w:t xml:space="preserve">Not all COVID-19 associated coagulopathy progresses to DIC. </w:t>
      </w:r>
    </w:p>
    <w:p w14:paraId="291F2A25" w14:textId="77777777" w:rsidR="007D4AA0" w:rsidRPr="00F46FB4" w:rsidRDefault="007D4AA0" w:rsidP="005F5965">
      <w:pPr>
        <w:ind w:left="360"/>
        <w:rPr>
          <w:rFonts w:ascii="Arial" w:hAnsi="Arial" w:cs="Arial"/>
          <w:sz w:val="24"/>
          <w:szCs w:val="24"/>
        </w:rPr>
      </w:pPr>
    </w:p>
    <w:p w14:paraId="291F2A26" w14:textId="77777777" w:rsidR="00B72EA7" w:rsidRPr="00F46FB4" w:rsidRDefault="00B72EA7" w:rsidP="00B72EA7">
      <w:pPr>
        <w:ind w:hanging="360"/>
        <w:rPr>
          <w:rFonts w:ascii="Arial" w:hAnsi="Arial" w:cs="Arial"/>
          <w:i/>
          <w:sz w:val="24"/>
          <w:szCs w:val="24"/>
        </w:rPr>
      </w:pPr>
      <w:r w:rsidRPr="00F46FB4">
        <w:rPr>
          <w:rFonts w:ascii="Arial" w:hAnsi="Arial" w:cs="Arial"/>
          <w:sz w:val="24"/>
          <w:szCs w:val="24"/>
        </w:rPr>
        <w:t xml:space="preserve">41. </w:t>
      </w:r>
      <w:r w:rsidRPr="00F46FB4">
        <w:rPr>
          <w:rFonts w:ascii="Arial" w:hAnsi="Arial" w:cs="Arial"/>
          <w:i/>
          <w:sz w:val="24"/>
          <w:szCs w:val="24"/>
        </w:rPr>
        <w:t xml:space="preserve">Question: What are the appropriate ICD-10-CM code(s) </w:t>
      </w:r>
      <w:r w:rsidR="00CC32BC" w:rsidRPr="00F46FB4">
        <w:rPr>
          <w:rFonts w:ascii="Arial" w:hAnsi="Arial" w:cs="Arial"/>
          <w:i/>
          <w:sz w:val="24"/>
          <w:szCs w:val="24"/>
        </w:rPr>
        <w:t xml:space="preserve">for </w:t>
      </w:r>
      <w:r w:rsidR="009807D5" w:rsidRPr="00F46FB4">
        <w:rPr>
          <w:rFonts w:ascii="Arial" w:hAnsi="Arial" w:cs="Arial"/>
          <w:i/>
          <w:sz w:val="24"/>
          <w:szCs w:val="24"/>
        </w:rPr>
        <w:t>skin failure due to underlying coagulopathy and microvascular changes due to COVID-19</w:t>
      </w:r>
      <w:r w:rsidRPr="00F46FB4">
        <w:rPr>
          <w:rFonts w:ascii="Arial" w:hAnsi="Arial" w:cs="Arial"/>
          <w:i/>
          <w:sz w:val="24"/>
          <w:szCs w:val="24"/>
        </w:rPr>
        <w:t>? (12/</w:t>
      </w:r>
      <w:r w:rsidR="00A93D3B" w:rsidRPr="00F46FB4">
        <w:rPr>
          <w:rFonts w:ascii="Arial" w:hAnsi="Arial" w:cs="Arial"/>
          <w:i/>
          <w:sz w:val="24"/>
          <w:szCs w:val="24"/>
        </w:rPr>
        <w:t>11</w:t>
      </w:r>
      <w:r w:rsidRPr="00F46FB4">
        <w:rPr>
          <w:rFonts w:ascii="Arial" w:hAnsi="Arial" w:cs="Arial"/>
          <w:i/>
          <w:sz w:val="24"/>
          <w:szCs w:val="24"/>
        </w:rPr>
        <w:t>/2020)</w:t>
      </w:r>
    </w:p>
    <w:p w14:paraId="291F2A27" w14:textId="77777777" w:rsidR="00B72EA7" w:rsidRPr="00F46FB4" w:rsidRDefault="00B72EA7" w:rsidP="00B72EA7">
      <w:pPr>
        <w:ind w:left="360"/>
        <w:rPr>
          <w:rFonts w:ascii="Arial" w:hAnsi="Arial" w:cs="Arial"/>
          <w:sz w:val="24"/>
          <w:szCs w:val="24"/>
        </w:rPr>
      </w:pPr>
      <w:r w:rsidRPr="00F46FB4">
        <w:rPr>
          <w:rFonts w:ascii="Arial" w:hAnsi="Arial" w:cs="Arial"/>
          <w:sz w:val="24"/>
          <w:szCs w:val="24"/>
        </w:rPr>
        <w:t xml:space="preserve">Answer:  Assign codes U07.1, </w:t>
      </w:r>
      <w:r w:rsidR="001D45F2" w:rsidRPr="00F46FB4">
        <w:rPr>
          <w:rFonts w:ascii="Arial" w:hAnsi="Arial" w:cs="Arial"/>
          <w:sz w:val="24"/>
          <w:szCs w:val="24"/>
        </w:rPr>
        <w:t xml:space="preserve">COVID-19, </w:t>
      </w:r>
      <w:r w:rsidRPr="00F46FB4">
        <w:rPr>
          <w:rFonts w:ascii="Arial" w:hAnsi="Arial" w:cs="Arial"/>
          <w:sz w:val="24"/>
          <w:szCs w:val="24"/>
        </w:rPr>
        <w:t>D68.8</w:t>
      </w:r>
      <w:r w:rsidR="001D45F2" w:rsidRPr="00F46FB4">
        <w:rPr>
          <w:rFonts w:ascii="Arial" w:hAnsi="Arial" w:cs="Arial"/>
          <w:sz w:val="24"/>
          <w:szCs w:val="24"/>
        </w:rPr>
        <w:t xml:space="preserve">, </w:t>
      </w:r>
      <w:r w:rsidR="002B0E30" w:rsidRPr="00F46FB4">
        <w:rPr>
          <w:rFonts w:ascii="Arial" w:hAnsi="Arial" w:cs="Arial"/>
          <w:sz w:val="24"/>
          <w:szCs w:val="24"/>
        </w:rPr>
        <w:t xml:space="preserve">Other specified coagulation defects, </w:t>
      </w:r>
      <w:r w:rsidR="001D45F2" w:rsidRPr="00F46FB4">
        <w:rPr>
          <w:rFonts w:ascii="Arial" w:hAnsi="Arial" w:cs="Arial"/>
          <w:sz w:val="24"/>
          <w:szCs w:val="24"/>
        </w:rPr>
        <w:t>and L99</w:t>
      </w:r>
      <w:r w:rsidR="00EB0944" w:rsidRPr="00F46FB4">
        <w:rPr>
          <w:rFonts w:ascii="Arial" w:hAnsi="Arial" w:cs="Arial"/>
          <w:sz w:val="24"/>
          <w:szCs w:val="24"/>
        </w:rPr>
        <w:t>, Other disorders of skin and subcutaneous tissue in diseases classified elsewhere</w:t>
      </w:r>
      <w:r w:rsidRPr="00F46FB4">
        <w:rPr>
          <w:rFonts w:ascii="Arial" w:hAnsi="Arial" w:cs="Arial"/>
          <w:sz w:val="24"/>
          <w:szCs w:val="24"/>
        </w:rPr>
        <w:t>.</w:t>
      </w:r>
    </w:p>
    <w:p w14:paraId="291F2A28" w14:textId="77777777" w:rsidR="00B72EA7" w:rsidRPr="00F46FB4" w:rsidRDefault="00B72EA7" w:rsidP="005F5965">
      <w:pPr>
        <w:ind w:left="360"/>
        <w:rPr>
          <w:rFonts w:ascii="Arial" w:hAnsi="Arial" w:cs="Arial"/>
          <w:sz w:val="24"/>
          <w:szCs w:val="24"/>
        </w:rPr>
      </w:pPr>
    </w:p>
    <w:p w14:paraId="291F2A29" w14:textId="77777777" w:rsidR="000F6081" w:rsidRPr="00F46FB4" w:rsidRDefault="000F6081" w:rsidP="000F6081">
      <w:pPr>
        <w:ind w:hanging="360"/>
        <w:rPr>
          <w:rFonts w:ascii="Arial" w:hAnsi="Arial" w:cs="Arial"/>
          <w:i/>
          <w:sz w:val="24"/>
          <w:szCs w:val="24"/>
        </w:rPr>
      </w:pPr>
      <w:r w:rsidRPr="00F46FB4">
        <w:rPr>
          <w:rFonts w:ascii="Arial" w:hAnsi="Arial" w:cs="Arial"/>
          <w:sz w:val="24"/>
          <w:szCs w:val="24"/>
        </w:rPr>
        <w:t xml:space="preserve">42. </w:t>
      </w:r>
      <w:r w:rsidRPr="00F46FB4">
        <w:rPr>
          <w:rFonts w:ascii="Arial" w:hAnsi="Arial" w:cs="Arial"/>
          <w:i/>
          <w:sz w:val="24"/>
          <w:szCs w:val="24"/>
        </w:rPr>
        <w:t xml:space="preserve">Question: What are the appropriate ICD-10-CM code(s) </w:t>
      </w:r>
      <w:r w:rsidR="00CC32BC" w:rsidRPr="00F46FB4">
        <w:rPr>
          <w:rFonts w:ascii="Arial" w:hAnsi="Arial" w:cs="Arial"/>
          <w:i/>
          <w:sz w:val="24"/>
          <w:szCs w:val="24"/>
        </w:rPr>
        <w:t xml:space="preserve">for “COVID-19 viral shedding?” </w:t>
      </w:r>
      <w:r w:rsidRPr="00F46FB4">
        <w:rPr>
          <w:rFonts w:ascii="Arial" w:hAnsi="Arial" w:cs="Arial"/>
          <w:i/>
          <w:sz w:val="24"/>
          <w:szCs w:val="24"/>
        </w:rPr>
        <w:t>(12/</w:t>
      </w:r>
      <w:r w:rsidR="00A93D3B" w:rsidRPr="00F46FB4">
        <w:rPr>
          <w:rFonts w:ascii="Arial" w:hAnsi="Arial" w:cs="Arial"/>
          <w:i/>
          <w:sz w:val="24"/>
          <w:szCs w:val="24"/>
        </w:rPr>
        <w:t>11</w:t>
      </w:r>
      <w:r w:rsidRPr="00F46FB4">
        <w:rPr>
          <w:rFonts w:ascii="Arial" w:hAnsi="Arial" w:cs="Arial"/>
          <w:i/>
          <w:sz w:val="24"/>
          <w:szCs w:val="24"/>
        </w:rPr>
        <w:t>/2020)</w:t>
      </w:r>
    </w:p>
    <w:p w14:paraId="291F2A2A" w14:textId="77777777" w:rsidR="009F2915" w:rsidRPr="00F46FB4" w:rsidRDefault="000F6081" w:rsidP="009F2915">
      <w:pPr>
        <w:ind w:left="360"/>
        <w:rPr>
          <w:rFonts w:ascii="Arial" w:hAnsi="Arial" w:cs="Arial"/>
          <w:sz w:val="24"/>
          <w:szCs w:val="24"/>
        </w:rPr>
      </w:pPr>
      <w:r w:rsidRPr="00F46FB4">
        <w:rPr>
          <w:rFonts w:ascii="Arial" w:hAnsi="Arial" w:cs="Arial"/>
          <w:sz w:val="24"/>
          <w:szCs w:val="24"/>
        </w:rPr>
        <w:t xml:space="preserve">Answer: </w:t>
      </w:r>
      <w:r w:rsidR="00682D1A" w:rsidRPr="00F46FB4">
        <w:rPr>
          <w:rFonts w:ascii="Arial" w:hAnsi="Arial" w:cs="Arial"/>
          <w:sz w:val="24"/>
          <w:szCs w:val="24"/>
        </w:rPr>
        <w:t xml:space="preserve"> Viral shedding can mean </w:t>
      </w:r>
      <w:r w:rsidR="004649A5" w:rsidRPr="00F46FB4">
        <w:rPr>
          <w:rFonts w:ascii="Arial" w:hAnsi="Arial" w:cs="Arial"/>
          <w:sz w:val="24"/>
          <w:szCs w:val="24"/>
        </w:rPr>
        <w:t xml:space="preserve">either that the patient has an active </w:t>
      </w:r>
      <w:r w:rsidR="001719A0" w:rsidRPr="00F46FB4">
        <w:rPr>
          <w:rFonts w:ascii="Arial" w:hAnsi="Arial" w:cs="Arial"/>
          <w:sz w:val="24"/>
          <w:szCs w:val="24"/>
        </w:rPr>
        <w:t xml:space="preserve">(current) </w:t>
      </w:r>
      <w:r w:rsidR="004649A5" w:rsidRPr="00F46FB4">
        <w:rPr>
          <w:rFonts w:ascii="Arial" w:hAnsi="Arial" w:cs="Arial"/>
          <w:sz w:val="24"/>
          <w:szCs w:val="24"/>
        </w:rPr>
        <w:t>COVID-19 infection or a personal history of COVID-19.</w:t>
      </w:r>
      <w:r w:rsidR="003106CD" w:rsidRPr="00F46FB4">
        <w:rPr>
          <w:rFonts w:ascii="Arial" w:hAnsi="Arial" w:cs="Arial"/>
          <w:sz w:val="24"/>
          <w:szCs w:val="24"/>
        </w:rPr>
        <w:t xml:space="preserve"> Therefore, the code assignment depends on the provider documentation. </w:t>
      </w:r>
    </w:p>
    <w:p w14:paraId="291F2A2B" w14:textId="77777777" w:rsidR="000F6081" w:rsidRPr="00F46FB4" w:rsidRDefault="003106CD" w:rsidP="009F2915">
      <w:pPr>
        <w:ind w:left="360"/>
        <w:rPr>
          <w:rFonts w:ascii="Arial" w:hAnsi="Arial" w:cs="Arial"/>
          <w:sz w:val="24"/>
          <w:szCs w:val="24"/>
        </w:rPr>
      </w:pPr>
      <w:r w:rsidRPr="00F46FB4">
        <w:rPr>
          <w:rFonts w:ascii="Arial" w:hAnsi="Arial" w:cs="Arial"/>
          <w:sz w:val="24"/>
          <w:szCs w:val="24"/>
        </w:rPr>
        <w:t xml:space="preserve">For </w:t>
      </w:r>
      <w:r w:rsidR="00F3133E" w:rsidRPr="00F46FB4">
        <w:rPr>
          <w:rFonts w:ascii="Arial" w:hAnsi="Arial" w:cs="Arial"/>
          <w:sz w:val="24"/>
          <w:szCs w:val="24"/>
        </w:rPr>
        <w:t xml:space="preserve">documentation of </w:t>
      </w:r>
      <w:r w:rsidRPr="00F46FB4">
        <w:rPr>
          <w:rFonts w:ascii="Arial" w:hAnsi="Arial" w:cs="Arial"/>
          <w:sz w:val="24"/>
          <w:szCs w:val="24"/>
        </w:rPr>
        <w:t>viral shedding in a patient with a</w:t>
      </w:r>
      <w:r w:rsidR="001E1DAF" w:rsidRPr="00F46FB4">
        <w:rPr>
          <w:rFonts w:ascii="Arial" w:hAnsi="Arial" w:cs="Arial"/>
          <w:sz w:val="24"/>
          <w:szCs w:val="24"/>
        </w:rPr>
        <w:t xml:space="preserve">n active COVID-19 infection, assign code U07.1, COVID-19. </w:t>
      </w:r>
    </w:p>
    <w:p w14:paraId="291F2A2C" w14:textId="77777777" w:rsidR="0063327E" w:rsidRPr="00F46FB4" w:rsidRDefault="009F2915" w:rsidP="0063327E">
      <w:pPr>
        <w:ind w:left="360"/>
        <w:rPr>
          <w:rFonts w:ascii="Arial" w:hAnsi="Arial" w:cs="Arial"/>
          <w:sz w:val="24"/>
          <w:szCs w:val="24"/>
        </w:rPr>
      </w:pPr>
      <w:r w:rsidRPr="00F46FB4">
        <w:rPr>
          <w:rFonts w:ascii="Arial" w:hAnsi="Arial" w:cs="Arial"/>
          <w:sz w:val="24"/>
          <w:szCs w:val="24"/>
        </w:rPr>
        <w:t xml:space="preserve">For </w:t>
      </w:r>
      <w:r w:rsidR="00F3133E" w:rsidRPr="00F46FB4">
        <w:rPr>
          <w:rFonts w:ascii="Arial" w:hAnsi="Arial" w:cs="Arial"/>
          <w:sz w:val="24"/>
          <w:szCs w:val="24"/>
        </w:rPr>
        <w:t xml:space="preserve">documentation of </w:t>
      </w:r>
      <w:r w:rsidRPr="00F46FB4">
        <w:rPr>
          <w:rFonts w:ascii="Arial" w:hAnsi="Arial" w:cs="Arial"/>
          <w:sz w:val="24"/>
          <w:szCs w:val="24"/>
        </w:rPr>
        <w:t xml:space="preserve">viral shedding in a patient with a personal history of a COVID-19 infection rather than </w:t>
      </w:r>
      <w:r w:rsidR="006F2882" w:rsidRPr="00F46FB4">
        <w:rPr>
          <w:rFonts w:ascii="Arial" w:hAnsi="Arial" w:cs="Arial"/>
          <w:sz w:val="24"/>
          <w:szCs w:val="24"/>
        </w:rPr>
        <w:t>a</w:t>
      </w:r>
      <w:r w:rsidR="001719A0" w:rsidRPr="00F46FB4">
        <w:rPr>
          <w:rFonts w:ascii="Arial" w:hAnsi="Arial" w:cs="Arial"/>
          <w:sz w:val="24"/>
          <w:szCs w:val="24"/>
        </w:rPr>
        <w:t>n active</w:t>
      </w:r>
      <w:r w:rsidR="006F2882" w:rsidRPr="00F46FB4">
        <w:rPr>
          <w:rFonts w:ascii="Arial" w:hAnsi="Arial" w:cs="Arial"/>
          <w:sz w:val="24"/>
          <w:szCs w:val="24"/>
        </w:rPr>
        <w:t xml:space="preserve"> infection, assign code </w:t>
      </w:r>
      <w:r w:rsidR="00310DC8" w:rsidRPr="00F46FB4">
        <w:rPr>
          <w:rFonts w:ascii="Arial" w:hAnsi="Arial" w:cs="Arial"/>
          <w:sz w:val="24"/>
          <w:szCs w:val="24"/>
        </w:rPr>
        <w:t>Z86.19</w:t>
      </w:r>
      <w:r w:rsidR="00475559" w:rsidRPr="00F46FB4">
        <w:rPr>
          <w:rFonts w:ascii="Arial" w:hAnsi="Arial" w:cs="Arial"/>
          <w:sz w:val="24"/>
          <w:szCs w:val="24"/>
        </w:rPr>
        <w:t xml:space="preserve">, Personal history </w:t>
      </w:r>
      <w:r w:rsidR="0063327E" w:rsidRPr="00F46FB4">
        <w:rPr>
          <w:rFonts w:ascii="Arial" w:hAnsi="Arial" w:cs="Arial"/>
          <w:sz w:val="24"/>
          <w:szCs w:val="24"/>
        </w:rPr>
        <w:t>of other infectious and parasitic diseases,</w:t>
      </w:r>
      <w:r w:rsidR="00310DC8" w:rsidRPr="00F46FB4">
        <w:rPr>
          <w:rFonts w:ascii="Arial" w:hAnsi="Arial" w:cs="Arial"/>
          <w:sz w:val="24"/>
          <w:szCs w:val="24"/>
        </w:rPr>
        <w:t xml:space="preserve"> for </w:t>
      </w:r>
      <w:r w:rsidR="00C132FD" w:rsidRPr="00F46FB4">
        <w:rPr>
          <w:rFonts w:ascii="Arial" w:hAnsi="Arial" w:cs="Arial"/>
          <w:sz w:val="24"/>
          <w:szCs w:val="24"/>
        </w:rPr>
        <w:t xml:space="preserve">discharges/encounters prior to January 1, 2021 </w:t>
      </w:r>
      <w:r w:rsidR="008D1EED" w:rsidRPr="00F46FB4">
        <w:rPr>
          <w:rFonts w:ascii="Arial" w:hAnsi="Arial" w:cs="Arial"/>
          <w:sz w:val="24"/>
          <w:szCs w:val="24"/>
        </w:rPr>
        <w:t>or</w:t>
      </w:r>
      <w:r w:rsidR="00C132FD" w:rsidRPr="00F46FB4">
        <w:rPr>
          <w:rFonts w:ascii="Arial" w:hAnsi="Arial" w:cs="Arial"/>
          <w:sz w:val="24"/>
          <w:szCs w:val="24"/>
        </w:rPr>
        <w:t xml:space="preserve"> code </w:t>
      </w:r>
      <w:r w:rsidR="00277CD7" w:rsidRPr="00F46FB4">
        <w:rPr>
          <w:rFonts w:ascii="Arial" w:hAnsi="Arial" w:cs="Arial"/>
          <w:sz w:val="24"/>
          <w:szCs w:val="24"/>
        </w:rPr>
        <w:t xml:space="preserve">Z86.16, Personal history of COVID-19, </w:t>
      </w:r>
      <w:r w:rsidR="00C132FD" w:rsidRPr="00F46FB4">
        <w:rPr>
          <w:rFonts w:ascii="Arial" w:hAnsi="Arial" w:cs="Arial"/>
          <w:sz w:val="24"/>
          <w:szCs w:val="24"/>
        </w:rPr>
        <w:t xml:space="preserve">for discharges/encounters after January 1, 2021. </w:t>
      </w:r>
    </w:p>
    <w:p w14:paraId="291F2A2D" w14:textId="77777777" w:rsidR="00C132FD" w:rsidRPr="00F46FB4" w:rsidRDefault="00B46060" w:rsidP="0063327E">
      <w:pPr>
        <w:ind w:left="360"/>
        <w:rPr>
          <w:rFonts w:ascii="Arial" w:hAnsi="Arial" w:cs="Arial"/>
          <w:sz w:val="24"/>
          <w:szCs w:val="24"/>
        </w:rPr>
      </w:pPr>
      <w:r w:rsidRPr="00F46FB4">
        <w:rPr>
          <w:rFonts w:ascii="Arial" w:hAnsi="Arial" w:cs="Arial"/>
          <w:sz w:val="24"/>
          <w:szCs w:val="24"/>
        </w:rPr>
        <w:t>If the documentation is not clear as to whether the patient has a</w:t>
      </w:r>
      <w:r w:rsidR="001719A0" w:rsidRPr="00F46FB4">
        <w:rPr>
          <w:rFonts w:ascii="Arial" w:hAnsi="Arial" w:cs="Arial"/>
          <w:sz w:val="24"/>
          <w:szCs w:val="24"/>
        </w:rPr>
        <w:t>n</w:t>
      </w:r>
      <w:r w:rsidRPr="00F46FB4">
        <w:rPr>
          <w:rFonts w:ascii="Arial" w:hAnsi="Arial" w:cs="Arial"/>
          <w:sz w:val="24"/>
          <w:szCs w:val="24"/>
        </w:rPr>
        <w:t xml:space="preserve"> </w:t>
      </w:r>
      <w:r w:rsidR="001719A0" w:rsidRPr="00F46FB4">
        <w:rPr>
          <w:rFonts w:ascii="Arial" w:hAnsi="Arial" w:cs="Arial"/>
          <w:sz w:val="24"/>
          <w:szCs w:val="24"/>
        </w:rPr>
        <w:t xml:space="preserve">active </w:t>
      </w:r>
      <w:r w:rsidRPr="00F46FB4">
        <w:rPr>
          <w:rFonts w:ascii="Arial" w:hAnsi="Arial" w:cs="Arial"/>
          <w:sz w:val="24"/>
          <w:szCs w:val="24"/>
        </w:rPr>
        <w:t>COVID-19 infection or a personal history, query the provider.</w:t>
      </w:r>
    </w:p>
    <w:p w14:paraId="291F2A2E" w14:textId="77777777" w:rsidR="008A7B04" w:rsidRPr="00F46FB4" w:rsidRDefault="008A7B04" w:rsidP="009F2915">
      <w:pPr>
        <w:ind w:left="360"/>
        <w:rPr>
          <w:rFonts w:ascii="Arial" w:hAnsi="Arial" w:cs="Arial"/>
          <w:sz w:val="24"/>
          <w:szCs w:val="24"/>
        </w:rPr>
      </w:pPr>
    </w:p>
    <w:p w14:paraId="291F2A2F" w14:textId="77777777" w:rsidR="008A7B04" w:rsidRPr="00F46FB4" w:rsidRDefault="008A7B04" w:rsidP="008A7B04">
      <w:pPr>
        <w:ind w:hanging="360"/>
        <w:rPr>
          <w:rFonts w:ascii="Arial" w:hAnsi="Arial" w:cs="Arial"/>
          <w:i/>
          <w:sz w:val="24"/>
          <w:szCs w:val="24"/>
        </w:rPr>
      </w:pPr>
      <w:r w:rsidRPr="00F46FB4">
        <w:rPr>
          <w:rFonts w:ascii="Arial" w:hAnsi="Arial" w:cs="Arial"/>
          <w:sz w:val="24"/>
          <w:szCs w:val="24"/>
        </w:rPr>
        <w:t xml:space="preserve">43. </w:t>
      </w:r>
      <w:r w:rsidRPr="00F46FB4">
        <w:rPr>
          <w:rFonts w:ascii="Arial" w:hAnsi="Arial" w:cs="Arial"/>
          <w:i/>
          <w:sz w:val="24"/>
          <w:szCs w:val="24"/>
        </w:rPr>
        <w:t xml:space="preserve">Question: </w:t>
      </w:r>
      <w:r w:rsidR="00C34E04" w:rsidRPr="00F46FB4">
        <w:rPr>
          <w:rFonts w:ascii="Arial" w:hAnsi="Arial" w:cs="Arial"/>
          <w:i/>
          <w:sz w:val="24"/>
          <w:szCs w:val="24"/>
        </w:rPr>
        <w:t xml:space="preserve">The patient presents to the facility with </w:t>
      </w:r>
      <w:r w:rsidR="00400537" w:rsidRPr="00F46FB4">
        <w:rPr>
          <w:rFonts w:ascii="Arial" w:hAnsi="Arial" w:cs="Arial"/>
          <w:i/>
          <w:sz w:val="24"/>
          <w:szCs w:val="24"/>
        </w:rPr>
        <w:t>symptoms such as generalized weakness and lack of appetite</w:t>
      </w:r>
      <w:r w:rsidR="00E32439" w:rsidRPr="00F46FB4">
        <w:rPr>
          <w:rFonts w:ascii="Arial" w:hAnsi="Arial" w:cs="Arial"/>
          <w:i/>
          <w:sz w:val="24"/>
          <w:szCs w:val="24"/>
        </w:rPr>
        <w:t>, and the provider documents a diagnosis of “post COVID-19 syndrome.” How should this be coded?</w:t>
      </w:r>
      <w:r w:rsidRPr="00F46FB4">
        <w:rPr>
          <w:rFonts w:ascii="Arial" w:hAnsi="Arial" w:cs="Arial"/>
          <w:i/>
          <w:sz w:val="24"/>
          <w:szCs w:val="24"/>
        </w:rPr>
        <w:t xml:space="preserve"> (12/</w:t>
      </w:r>
      <w:r w:rsidR="00A93D3B" w:rsidRPr="00F46FB4">
        <w:rPr>
          <w:rFonts w:ascii="Arial" w:hAnsi="Arial" w:cs="Arial"/>
          <w:i/>
          <w:sz w:val="24"/>
          <w:szCs w:val="24"/>
        </w:rPr>
        <w:t>11</w:t>
      </w:r>
      <w:r w:rsidRPr="00F46FB4">
        <w:rPr>
          <w:rFonts w:ascii="Arial" w:hAnsi="Arial" w:cs="Arial"/>
          <w:i/>
          <w:sz w:val="24"/>
          <w:szCs w:val="24"/>
        </w:rPr>
        <w:t>/2020</w:t>
      </w:r>
      <w:r w:rsidR="009546DE" w:rsidRPr="00F46FB4">
        <w:rPr>
          <w:rFonts w:ascii="Arial" w:hAnsi="Arial" w:cs="Arial"/>
          <w:i/>
          <w:sz w:val="24"/>
          <w:szCs w:val="24"/>
        </w:rPr>
        <w:t xml:space="preserve">; revised </w:t>
      </w:r>
      <w:r w:rsidR="00F54B96" w:rsidRPr="00F46FB4">
        <w:rPr>
          <w:rFonts w:ascii="Arial" w:hAnsi="Arial" w:cs="Arial"/>
          <w:i/>
          <w:sz w:val="24"/>
          <w:szCs w:val="24"/>
        </w:rPr>
        <w:t>8/25/21</w:t>
      </w:r>
      <w:r w:rsidRPr="00F46FB4">
        <w:rPr>
          <w:rFonts w:ascii="Arial" w:hAnsi="Arial" w:cs="Arial"/>
          <w:i/>
          <w:sz w:val="24"/>
          <w:szCs w:val="24"/>
        </w:rPr>
        <w:t>)</w:t>
      </w:r>
    </w:p>
    <w:p w14:paraId="291F2A30" w14:textId="77777777" w:rsidR="001926C6" w:rsidRPr="00F46FB4" w:rsidRDefault="008A7B04" w:rsidP="00623317">
      <w:pPr>
        <w:pStyle w:val="BodyTextIndent"/>
      </w:pPr>
      <w:r w:rsidRPr="00F46FB4">
        <w:t xml:space="preserve">Answer:  </w:t>
      </w:r>
    </w:p>
    <w:p w14:paraId="291F2A31" w14:textId="77777777" w:rsidR="005975D3" w:rsidRPr="00F46FB4" w:rsidRDefault="001926C6" w:rsidP="005975D3">
      <w:pPr>
        <w:ind w:left="360"/>
        <w:rPr>
          <w:rFonts w:ascii="Arial" w:hAnsi="Arial" w:cs="Arial"/>
          <w:sz w:val="24"/>
          <w:szCs w:val="24"/>
        </w:rPr>
      </w:pPr>
      <w:r w:rsidRPr="00F46FB4">
        <w:rPr>
          <w:rFonts w:ascii="Arial" w:hAnsi="Arial" w:cs="Arial"/>
          <w:sz w:val="24"/>
          <w:szCs w:val="24"/>
        </w:rPr>
        <w:t xml:space="preserve">[Effective 10/1/21:] </w:t>
      </w:r>
      <w:r w:rsidR="005975D3" w:rsidRPr="00F46FB4">
        <w:rPr>
          <w:rFonts w:ascii="Arial" w:hAnsi="Arial" w:cs="Arial"/>
          <w:sz w:val="24"/>
          <w:szCs w:val="24"/>
        </w:rPr>
        <w:t xml:space="preserve"> </w:t>
      </w:r>
    </w:p>
    <w:p w14:paraId="291F2A32" w14:textId="77777777" w:rsidR="005975D3" w:rsidRPr="00F46FB4" w:rsidRDefault="005975D3" w:rsidP="005975D3">
      <w:pPr>
        <w:ind w:left="360"/>
        <w:rPr>
          <w:rFonts w:ascii="Arial" w:hAnsi="Arial" w:cs="Arial"/>
          <w:sz w:val="24"/>
          <w:szCs w:val="24"/>
        </w:rPr>
      </w:pPr>
      <w:r w:rsidRPr="00F46FB4">
        <w:rPr>
          <w:rFonts w:ascii="Arial" w:hAnsi="Arial" w:cs="Arial"/>
          <w:sz w:val="24"/>
          <w:szCs w:val="24"/>
        </w:rPr>
        <w:t xml:space="preserve">For discharges/encounters </w:t>
      </w:r>
      <w:r w:rsidR="003520B7" w:rsidRPr="00F46FB4">
        <w:rPr>
          <w:rFonts w:ascii="Arial" w:hAnsi="Arial" w:cs="Arial"/>
          <w:sz w:val="24"/>
          <w:szCs w:val="24"/>
        </w:rPr>
        <w:t xml:space="preserve">on or </w:t>
      </w:r>
      <w:r w:rsidRPr="00F46FB4">
        <w:rPr>
          <w:rFonts w:ascii="Arial" w:hAnsi="Arial" w:cs="Arial"/>
          <w:sz w:val="24"/>
          <w:szCs w:val="24"/>
        </w:rPr>
        <w:t>after October 1, 2021, a</w:t>
      </w:r>
      <w:r w:rsidR="001926C6" w:rsidRPr="00F46FB4">
        <w:rPr>
          <w:rFonts w:ascii="Arial" w:hAnsi="Arial" w:cs="Arial"/>
          <w:sz w:val="24"/>
          <w:szCs w:val="24"/>
        </w:rPr>
        <w:t>ssign code</w:t>
      </w:r>
      <w:r w:rsidR="009249DA" w:rsidRPr="00F46FB4">
        <w:rPr>
          <w:rFonts w:ascii="Arial" w:hAnsi="Arial" w:cs="Arial"/>
          <w:sz w:val="24"/>
          <w:szCs w:val="24"/>
        </w:rPr>
        <w:t>s</w:t>
      </w:r>
      <w:r w:rsidR="00606239" w:rsidRPr="00F46FB4">
        <w:rPr>
          <w:rFonts w:ascii="Arial" w:hAnsi="Arial" w:cs="Arial"/>
          <w:sz w:val="24"/>
          <w:szCs w:val="24"/>
        </w:rPr>
        <w:t xml:space="preserve"> </w:t>
      </w:r>
      <w:r w:rsidR="001926C6" w:rsidRPr="00F46FB4">
        <w:rPr>
          <w:rFonts w:ascii="Arial" w:hAnsi="Arial" w:cs="Arial"/>
          <w:sz w:val="24"/>
          <w:szCs w:val="24"/>
        </w:rPr>
        <w:t xml:space="preserve"> </w:t>
      </w:r>
      <w:r w:rsidR="00606239" w:rsidRPr="00F46FB4">
        <w:rPr>
          <w:rFonts w:ascii="Arial" w:hAnsi="Arial" w:cs="Arial"/>
          <w:sz w:val="24"/>
          <w:szCs w:val="24"/>
        </w:rPr>
        <w:t xml:space="preserve">R53.1, Weakness,  R63.0, Anorexia, </w:t>
      </w:r>
      <w:r w:rsidRPr="00F46FB4">
        <w:rPr>
          <w:rFonts w:ascii="Arial" w:hAnsi="Arial" w:cs="Arial"/>
          <w:sz w:val="24"/>
          <w:szCs w:val="24"/>
        </w:rPr>
        <w:t xml:space="preserve">and </w:t>
      </w:r>
      <w:r w:rsidR="001926C6" w:rsidRPr="00F46FB4">
        <w:rPr>
          <w:rFonts w:ascii="Arial" w:hAnsi="Arial" w:cs="Arial"/>
          <w:sz w:val="24"/>
          <w:szCs w:val="24"/>
        </w:rPr>
        <w:t>U09.9, Post COVID-19 condition, unspecified, for a diagnosis of post COVID-19 syndrome</w:t>
      </w:r>
      <w:r w:rsidR="00C92A55" w:rsidRPr="00F46FB4">
        <w:rPr>
          <w:rFonts w:ascii="Arial" w:hAnsi="Arial" w:cs="Arial"/>
          <w:sz w:val="24"/>
          <w:szCs w:val="24"/>
        </w:rPr>
        <w:t xml:space="preserve"> with generalized weakness and lack of appetite</w:t>
      </w:r>
      <w:r w:rsidR="001926C6" w:rsidRPr="00F46FB4">
        <w:rPr>
          <w:rFonts w:ascii="Arial" w:hAnsi="Arial" w:cs="Arial"/>
          <w:sz w:val="24"/>
          <w:szCs w:val="24"/>
        </w:rPr>
        <w:t xml:space="preserve"> </w:t>
      </w:r>
      <w:r w:rsidRPr="00F46FB4">
        <w:rPr>
          <w:rFonts w:ascii="Arial" w:hAnsi="Arial" w:cs="Arial"/>
          <w:sz w:val="24"/>
          <w:szCs w:val="24"/>
        </w:rPr>
        <w:t xml:space="preserve"> This is supported by the instructional note</w:t>
      </w:r>
      <w:r w:rsidR="00C92A55" w:rsidRPr="00F46FB4">
        <w:rPr>
          <w:rFonts w:ascii="Arial" w:hAnsi="Arial" w:cs="Arial"/>
          <w:sz w:val="24"/>
          <w:szCs w:val="24"/>
        </w:rPr>
        <w:t xml:space="preserve"> </w:t>
      </w:r>
      <w:r w:rsidRPr="00F46FB4">
        <w:rPr>
          <w:rFonts w:ascii="Arial" w:hAnsi="Arial" w:cs="Arial"/>
          <w:sz w:val="24"/>
          <w:szCs w:val="24"/>
        </w:rPr>
        <w:t xml:space="preserve">at code U09.9 to “code first </w:t>
      </w:r>
      <w:r w:rsidR="00606239" w:rsidRPr="00F46FB4">
        <w:rPr>
          <w:rFonts w:ascii="Arial" w:hAnsi="Arial" w:cs="Arial"/>
          <w:sz w:val="24"/>
          <w:szCs w:val="24"/>
        </w:rPr>
        <w:t>the specific condition related to COVID-19 if known</w:t>
      </w:r>
      <w:r w:rsidRPr="00F46FB4">
        <w:rPr>
          <w:rFonts w:ascii="Arial" w:hAnsi="Arial" w:cs="Arial"/>
          <w:sz w:val="24"/>
          <w:szCs w:val="24"/>
        </w:rPr>
        <w:t xml:space="preserve">.” </w:t>
      </w:r>
    </w:p>
    <w:p w14:paraId="291F2A33" w14:textId="77777777" w:rsidR="005975D3" w:rsidRPr="00F46FB4" w:rsidRDefault="005975D3" w:rsidP="00623317">
      <w:pPr>
        <w:pStyle w:val="BodyTextIndent"/>
      </w:pPr>
      <w:r w:rsidRPr="00F46FB4">
        <w:t>[Prior to 10/1/21:]</w:t>
      </w:r>
    </w:p>
    <w:p w14:paraId="291F2A34" w14:textId="77777777" w:rsidR="00D01396" w:rsidRPr="00F46FB4" w:rsidRDefault="00F54B96" w:rsidP="00623317">
      <w:pPr>
        <w:pStyle w:val="BodyTextIndent"/>
      </w:pPr>
      <w:r w:rsidRPr="00F46FB4">
        <w:t>For discharges/encounters prior to October 1, 2021, u</w:t>
      </w:r>
      <w:r w:rsidR="00623317" w:rsidRPr="00F46FB4">
        <w:t>nless the provider specifically documents that the symptoms are the result of COVID-19, a</w:t>
      </w:r>
      <w:r w:rsidR="00720901" w:rsidRPr="00F46FB4">
        <w:t>ssign code</w:t>
      </w:r>
      <w:r w:rsidR="00317CB2" w:rsidRPr="00F46FB4">
        <w:t>(</w:t>
      </w:r>
      <w:r w:rsidR="00720901" w:rsidRPr="00F46FB4">
        <w:t>s</w:t>
      </w:r>
      <w:r w:rsidR="00317CB2" w:rsidRPr="00F46FB4">
        <w:t xml:space="preserve">) </w:t>
      </w:r>
      <w:r w:rsidR="00720901" w:rsidRPr="00F46FB4">
        <w:t>for the specific symptom(s)</w:t>
      </w:r>
      <w:r w:rsidR="001A65E3" w:rsidRPr="00F46FB4">
        <w:t xml:space="preserve"> and </w:t>
      </w:r>
      <w:r w:rsidR="002D62FC" w:rsidRPr="00F46FB4">
        <w:t xml:space="preserve">a code for personal history of COVID-19. </w:t>
      </w:r>
      <w:r w:rsidR="00077DA0" w:rsidRPr="00F46FB4">
        <w:t>“Post</w:t>
      </w:r>
      <w:r w:rsidR="003967F9" w:rsidRPr="00F46FB4">
        <w:t xml:space="preserve"> COVID-19 syndrome” indicates temporality</w:t>
      </w:r>
      <w:r w:rsidR="00C57C81" w:rsidRPr="00F46FB4">
        <w:t xml:space="preserve">, but not </w:t>
      </w:r>
      <w:r w:rsidR="00181ADA" w:rsidRPr="00F46FB4">
        <w:t xml:space="preserve">that the current symptom(s) or clinical condition(s) are a residual effect (sequelae) of COVID-19. </w:t>
      </w:r>
      <w:r w:rsidR="002B7715" w:rsidRPr="00F46FB4">
        <w:t xml:space="preserve">As stated in the </w:t>
      </w:r>
      <w:r w:rsidR="002B7715" w:rsidRPr="00F46FB4">
        <w:rPr>
          <w:i/>
          <w:iCs/>
        </w:rPr>
        <w:t>ICD-10-CM Official Guidelines for Coding and Reporting</w:t>
      </w:r>
      <w:r w:rsidR="002B7715" w:rsidRPr="00F46FB4">
        <w:t xml:space="preserve">, </w:t>
      </w:r>
      <w:r w:rsidR="00E6397D" w:rsidRPr="00F46FB4">
        <w:t>i</w:t>
      </w:r>
      <w:r w:rsidR="00B07758" w:rsidRPr="00F46FB4">
        <w:t>n the absence of Alphabetic Index guidance</w:t>
      </w:r>
      <w:r w:rsidR="001259E0" w:rsidRPr="00F46FB4">
        <w:t xml:space="preserve"> for coding syndromes</w:t>
      </w:r>
      <w:r w:rsidR="00B07758" w:rsidRPr="00F46FB4">
        <w:t>, assign codes for the documented manifestations of the syndrome.</w:t>
      </w:r>
      <w:r w:rsidR="002B7715" w:rsidRPr="00F46FB4">
        <w:t xml:space="preserve"> </w:t>
      </w:r>
    </w:p>
    <w:p w14:paraId="291F2A35" w14:textId="77777777" w:rsidR="00623317" w:rsidRPr="00F46FB4" w:rsidRDefault="00623317" w:rsidP="00623317">
      <w:pPr>
        <w:pStyle w:val="BodyTextIndent"/>
      </w:pPr>
      <w:r w:rsidRPr="00F46FB4">
        <w:t xml:space="preserve">The appropriate personal history code is Z86.19, Personal history of other infectious and parasitic diseases, for discharges/encounters prior to January 1, 2021 </w:t>
      </w:r>
      <w:r w:rsidR="007641C7" w:rsidRPr="00F46FB4">
        <w:t>or</w:t>
      </w:r>
      <w:r w:rsidRPr="00F46FB4">
        <w:t xml:space="preserve"> code Z86.16, Personal history of COVID-19, for discharges/encounters after January 1, 2021. </w:t>
      </w:r>
    </w:p>
    <w:p w14:paraId="291F2A36" w14:textId="77777777" w:rsidR="008A7B04" w:rsidRPr="00F46FB4" w:rsidDel="001F069D" w:rsidRDefault="00317CB2" w:rsidP="008F3E47">
      <w:pPr>
        <w:ind w:left="360"/>
        <w:rPr>
          <w:rFonts w:ascii="Arial" w:hAnsi="Arial" w:cs="Arial"/>
          <w:sz w:val="24"/>
          <w:szCs w:val="24"/>
        </w:rPr>
      </w:pPr>
      <w:r w:rsidRPr="00F46FB4" w:rsidDel="001F069D">
        <w:rPr>
          <w:rFonts w:ascii="Arial" w:hAnsi="Arial" w:cs="Arial"/>
          <w:sz w:val="24"/>
          <w:szCs w:val="24"/>
        </w:rPr>
        <w:t xml:space="preserve">If the provider documents that the symptoms are the result </w:t>
      </w:r>
      <w:r w:rsidR="00931DE7" w:rsidRPr="00F46FB4">
        <w:rPr>
          <w:rFonts w:ascii="Arial" w:hAnsi="Arial" w:cs="Arial"/>
          <w:sz w:val="24"/>
          <w:szCs w:val="24"/>
        </w:rPr>
        <w:t xml:space="preserve">(residual effect) </w:t>
      </w:r>
      <w:r w:rsidRPr="00F46FB4" w:rsidDel="001F069D">
        <w:rPr>
          <w:rFonts w:ascii="Arial" w:hAnsi="Arial" w:cs="Arial"/>
          <w:sz w:val="24"/>
          <w:szCs w:val="24"/>
        </w:rPr>
        <w:t xml:space="preserve">of COVID-19, assign code(s) for the specific symptom(s) </w:t>
      </w:r>
      <w:r w:rsidR="0065174B" w:rsidRPr="00F46FB4" w:rsidDel="001F069D">
        <w:rPr>
          <w:rFonts w:ascii="Arial" w:hAnsi="Arial" w:cs="Arial"/>
          <w:sz w:val="24"/>
          <w:szCs w:val="24"/>
        </w:rPr>
        <w:t xml:space="preserve">and code B94.8, Sequelae </w:t>
      </w:r>
      <w:r w:rsidR="00151285" w:rsidRPr="00F46FB4" w:rsidDel="001F069D">
        <w:rPr>
          <w:rFonts w:ascii="Arial" w:hAnsi="Arial" w:cs="Arial"/>
          <w:sz w:val="24"/>
          <w:szCs w:val="24"/>
        </w:rPr>
        <w:t>of other specified infectious and parasitic diseases.</w:t>
      </w:r>
      <w:r w:rsidR="008E4895" w:rsidRPr="00F46FB4" w:rsidDel="001F069D">
        <w:rPr>
          <w:rFonts w:ascii="Arial" w:hAnsi="Arial" w:cs="Arial"/>
          <w:sz w:val="24"/>
          <w:szCs w:val="24"/>
        </w:rPr>
        <w:t xml:space="preserve"> </w:t>
      </w:r>
      <w:r w:rsidR="00E06154" w:rsidRPr="00F46FB4" w:rsidDel="001F069D">
        <w:rPr>
          <w:rFonts w:ascii="Arial" w:hAnsi="Arial" w:cs="Arial"/>
          <w:sz w:val="24"/>
          <w:szCs w:val="24"/>
        </w:rPr>
        <w:t xml:space="preserve">According to the </w:t>
      </w:r>
      <w:r w:rsidR="00E06154" w:rsidRPr="00F46FB4" w:rsidDel="001F069D">
        <w:rPr>
          <w:rFonts w:ascii="Arial" w:hAnsi="Arial" w:cs="Arial"/>
          <w:i/>
          <w:iCs/>
          <w:sz w:val="24"/>
          <w:szCs w:val="24"/>
        </w:rPr>
        <w:t>ICD-10-CM Official Guidelines for Coding and Reporting</w:t>
      </w:r>
      <w:r w:rsidR="00E06154" w:rsidRPr="00F46FB4" w:rsidDel="001F069D">
        <w:rPr>
          <w:rFonts w:ascii="Arial" w:hAnsi="Arial" w:cs="Arial"/>
          <w:sz w:val="24"/>
          <w:szCs w:val="24"/>
        </w:rPr>
        <w:t>, a sequela is the residual effect (condition produced) after the acute phase of an illness or injury has terminated.</w:t>
      </w:r>
    </w:p>
    <w:p w14:paraId="291F2A37" w14:textId="77777777" w:rsidR="005F5965" w:rsidRPr="00F46FB4" w:rsidRDefault="005F5965" w:rsidP="00114F70">
      <w:pPr>
        <w:ind w:left="360"/>
        <w:rPr>
          <w:rFonts w:ascii="Arial" w:hAnsi="Arial" w:cs="Arial"/>
          <w:sz w:val="24"/>
          <w:szCs w:val="24"/>
        </w:rPr>
      </w:pPr>
    </w:p>
    <w:p w14:paraId="291F2A38" w14:textId="77777777" w:rsidR="00575894" w:rsidRPr="00F46FB4" w:rsidRDefault="00575894" w:rsidP="00575894">
      <w:pPr>
        <w:ind w:hanging="360"/>
        <w:rPr>
          <w:rFonts w:ascii="Arial" w:hAnsi="Arial" w:cs="Arial"/>
          <w:i/>
          <w:sz w:val="24"/>
          <w:szCs w:val="24"/>
        </w:rPr>
      </w:pPr>
      <w:r w:rsidRPr="00F46FB4">
        <w:rPr>
          <w:rFonts w:ascii="Arial" w:hAnsi="Arial" w:cs="Arial"/>
          <w:sz w:val="24"/>
          <w:szCs w:val="24"/>
        </w:rPr>
        <w:t>4</w:t>
      </w:r>
      <w:r w:rsidR="00BF7EE3" w:rsidRPr="00F46FB4">
        <w:rPr>
          <w:rFonts w:ascii="Arial" w:hAnsi="Arial" w:cs="Arial"/>
          <w:sz w:val="24"/>
          <w:szCs w:val="24"/>
        </w:rPr>
        <w:t>4</w:t>
      </w:r>
      <w:r w:rsidRPr="00F46FB4">
        <w:rPr>
          <w:rFonts w:ascii="Arial" w:hAnsi="Arial" w:cs="Arial"/>
          <w:sz w:val="24"/>
          <w:szCs w:val="24"/>
        </w:rPr>
        <w:t xml:space="preserve">. </w:t>
      </w:r>
      <w:r w:rsidRPr="00F46FB4">
        <w:rPr>
          <w:rFonts w:ascii="Arial" w:hAnsi="Arial" w:cs="Arial"/>
          <w:i/>
          <w:sz w:val="24"/>
          <w:szCs w:val="24"/>
        </w:rPr>
        <w:t xml:space="preserve">Question: </w:t>
      </w:r>
      <w:r w:rsidR="001C29B5" w:rsidRPr="00F46FB4">
        <w:rPr>
          <w:rFonts w:ascii="Arial" w:hAnsi="Arial" w:cs="Arial"/>
          <w:i/>
          <w:sz w:val="24"/>
          <w:szCs w:val="24"/>
        </w:rPr>
        <w:t xml:space="preserve">Are new ICD-10-CM codes pertaining to COVID-19 </w:t>
      </w:r>
      <w:r w:rsidR="00BF7EE3" w:rsidRPr="00F46FB4">
        <w:rPr>
          <w:rFonts w:ascii="Arial" w:hAnsi="Arial" w:cs="Arial"/>
          <w:i/>
          <w:sz w:val="24"/>
          <w:szCs w:val="24"/>
        </w:rPr>
        <w:t>going into effect in January 2021?</w:t>
      </w:r>
      <w:r w:rsidRPr="00F46FB4">
        <w:rPr>
          <w:rFonts w:ascii="Arial" w:hAnsi="Arial" w:cs="Arial"/>
          <w:i/>
          <w:sz w:val="24"/>
          <w:szCs w:val="24"/>
        </w:rPr>
        <w:t xml:space="preserve"> (12/</w:t>
      </w:r>
      <w:r w:rsidR="00316AF2" w:rsidRPr="00F46FB4">
        <w:rPr>
          <w:rFonts w:ascii="Arial" w:hAnsi="Arial" w:cs="Arial"/>
          <w:i/>
          <w:sz w:val="24"/>
          <w:szCs w:val="24"/>
        </w:rPr>
        <w:t>11</w:t>
      </w:r>
      <w:r w:rsidRPr="00F46FB4">
        <w:rPr>
          <w:rFonts w:ascii="Arial" w:hAnsi="Arial" w:cs="Arial"/>
          <w:i/>
          <w:sz w:val="24"/>
          <w:szCs w:val="24"/>
        </w:rPr>
        <w:t>/2020)</w:t>
      </w:r>
    </w:p>
    <w:p w14:paraId="291F2A39" w14:textId="77777777" w:rsidR="00575894" w:rsidRPr="00F46FB4" w:rsidRDefault="00575894" w:rsidP="002B28CE">
      <w:pPr>
        <w:pStyle w:val="BodyTextIndent"/>
      </w:pPr>
      <w:r w:rsidRPr="00F46FB4">
        <w:t xml:space="preserve">Answer:  </w:t>
      </w:r>
      <w:r w:rsidR="002B28CE" w:rsidRPr="00F46FB4">
        <w:t xml:space="preserve">In response to the national emergency that was declared concerning the COVID-19 outbreak, the Centers for Disease Control and Prevention’s (CDC) National Center for Health Statistics (NCHS) is implementing new </w:t>
      </w:r>
      <w:r w:rsidR="0050322A" w:rsidRPr="00F46FB4">
        <w:t xml:space="preserve">ICD-10-CM </w:t>
      </w:r>
      <w:r w:rsidR="002B28CE" w:rsidRPr="00F46FB4">
        <w:t>diagnosis codes, effective January 1, 2021.</w:t>
      </w:r>
    </w:p>
    <w:p w14:paraId="291F2A3A" w14:textId="77777777" w:rsidR="00E83BF2" w:rsidRPr="00F46FB4" w:rsidRDefault="00E83BF2" w:rsidP="002B28CE">
      <w:pPr>
        <w:pStyle w:val="BodyTextIndent"/>
      </w:pPr>
      <w:r w:rsidRPr="00F46FB4">
        <w:t xml:space="preserve">The new ICD-10-CM codes being implemented January 1, 2021 are: </w:t>
      </w:r>
    </w:p>
    <w:p w14:paraId="291F2A3B" w14:textId="77777777" w:rsidR="00E83BF2" w:rsidRPr="00F46FB4" w:rsidRDefault="004372F4" w:rsidP="002B28CE">
      <w:pPr>
        <w:pStyle w:val="BodyTextIndent"/>
      </w:pPr>
      <w:r w:rsidRPr="00F46FB4">
        <w:t>J12.82</w:t>
      </w:r>
      <w:r w:rsidR="00815686" w:rsidRPr="00F46FB4">
        <w:t xml:space="preserve"> </w:t>
      </w:r>
      <w:r w:rsidRPr="00F46FB4">
        <w:t xml:space="preserve"> Pneumonia due to coronavirus disease 2019</w:t>
      </w:r>
    </w:p>
    <w:p w14:paraId="291F2A3C" w14:textId="77777777" w:rsidR="004372F4" w:rsidRPr="00F46FB4" w:rsidRDefault="00815686" w:rsidP="002B28CE">
      <w:pPr>
        <w:pStyle w:val="BodyTextIndent"/>
      </w:pPr>
      <w:r w:rsidRPr="00F46FB4">
        <w:t xml:space="preserve">M35.81 </w:t>
      </w:r>
      <w:r w:rsidR="00F6779E" w:rsidRPr="00F46FB4">
        <w:t>Multisystem inflammatory syndrome</w:t>
      </w:r>
    </w:p>
    <w:p w14:paraId="291F2A3D" w14:textId="77777777" w:rsidR="003A243D" w:rsidRPr="00F46FB4" w:rsidRDefault="003A243D" w:rsidP="002B28CE">
      <w:pPr>
        <w:pStyle w:val="BodyTextIndent"/>
      </w:pPr>
      <w:r w:rsidRPr="00F46FB4">
        <w:t xml:space="preserve">Z11.52  </w:t>
      </w:r>
      <w:r w:rsidR="006D1912" w:rsidRPr="00F46FB4">
        <w:t>Encounter for screening for COVID-19</w:t>
      </w:r>
    </w:p>
    <w:p w14:paraId="291F2A3E" w14:textId="77777777" w:rsidR="006D1912" w:rsidRPr="00F46FB4" w:rsidRDefault="00761D95" w:rsidP="002B28CE">
      <w:pPr>
        <w:pStyle w:val="BodyTextIndent"/>
      </w:pPr>
      <w:r w:rsidRPr="00F46FB4">
        <w:t>Z20.822 Contact with and (suspected) exposure to COVID-19</w:t>
      </w:r>
    </w:p>
    <w:p w14:paraId="291F2A3F" w14:textId="77777777" w:rsidR="00761D95" w:rsidRPr="00F46FB4" w:rsidRDefault="00675E47" w:rsidP="002B28CE">
      <w:pPr>
        <w:pStyle w:val="BodyTextIndent"/>
      </w:pPr>
      <w:r w:rsidRPr="00F46FB4">
        <w:t>Z86.16  Personal history of COVID-19</w:t>
      </w:r>
    </w:p>
    <w:p w14:paraId="291F2A40" w14:textId="77777777" w:rsidR="0050322A" w:rsidRPr="00F46FB4" w:rsidRDefault="00FF43D7" w:rsidP="002B28CE">
      <w:pPr>
        <w:pStyle w:val="BodyTextIndent"/>
      </w:pPr>
      <w:r w:rsidRPr="00F46FB4">
        <w:t xml:space="preserve">The January 2021 ICD-10-CM Addenda </w:t>
      </w:r>
      <w:r w:rsidR="00F80E25" w:rsidRPr="00F46FB4">
        <w:t xml:space="preserve">and updated </w:t>
      </w:r>
      <w:r w:rsidR="00F80E25" w:rsidRPr="00F46FB4">
        <w:rPr>
          <w:i/>
          <w:iCs/>
        </w:rPr>
        <w:t>ICD-10-CM Official Guidelines for Coding and Reporting</w:t>
      </w:r>
      <w:r w:rsidR="00F80E25" w:rsidRPr="00F46FB4">
        <w:t xml:space="preserve"> are</w:t>
      </w:r>
      <w:r w:rsidRPr="00F46FB4">
        <w:t xml:space="preserve"> available at:  </w:t>
      </w:r>
      <w:hyperlink r:id="rId23" w:history="1">
        <w:r w:rsidR="006C3AD4" w:rsidRPr="00F46FB4">
          <w:rPr>
            <w:rStyle w:val="Hyperlink"/>
          </w:rPr>
          <w:t>https://www.cdc.gov/nchs/icd/icd10cm.htm</w:t>
        </w:r>
      </w:hyperlink>
      <w:r w:rsidR="006C3AD4" w:rsidRPr="00F46FB4">
        <w:t xml:space="preserve">. </w:t>
      </w:r>
    </w:p>
    <w:p w14:paraId="291F2A41" w14:textId="77777777" w:rsidR="00235AF1" w:rsidRPr="00F46FB4" w:rsidRDefault="00235AF1" w:rsidP="002B28CE">
      <w:pPr>
        <w:pStyle w:val="BodyTextIndent"/>
      </w:pPr>
    </w:p>
    <w:p w14:paraId="291F2A42" w14:textId="77777777" w:rsidR="005165EB" w:rsidRPr="00F46FB4" w:rsidRDefault="00235AF1" w:rsidP="00235AF1">
      <w:pPr>
        <w:pStyle w:val="BodyTextIndent"/>
        <w:ind w:left="0" w:hanging="360"/>
        <w:rPr>
          <w:i/>
        </w:rPr>
      </w:pPr>
      <w:r w:rsidRPr="00F46FB4">
        <w:t xml:space="preserve">45. </w:t>
      </w:r>
      <w:r w:rsidR="005165EB" w:rsidRPr="00F46FB4">
        <w:rPr>
          <w:i/>
        </w:rPr>
        <w:t>Question: A patient presents to the emergency department</w:t>
      </w:r>
      <w:r w:rsidR="005165EB" w:rsidRPr="00F46FB4">
        <w:t xml:space="preserve"> </w:t>
      </w:r>
      <w:r w:rsidR="005165EB" w:rsidRPr="00F46FB4">
        <w:rPr>
          <w:i/>
        </w:rPr>
        <w:t>with complaints of throat tingling</w:t>
      </w:r>
      <w:r w:rsidR="006E50FD" w:rsidRPr="00F46FB4">
        <w:rPr>
          <w:i/>
        </w:rPr>
        <w:t xml:space="preserve"> </w:t>
      </w:r>
      <w:r w:rsidR="00BE7FAB" w:rsidRPr="00F46FB4">
        <w:rPr>
          <w:i/>
        </w:rPr>
        <w:t>and</w:t>
      </w:r>
      <w:r w:rsidR="005165EB" w:rsidRPr="00F46FB4">
        <w:rPr>
          <w:i/>
        </w:rPr>
        <w:t xml:space="preserve"> chest tightness following administration of the COVID-19 vaccine</w:t>
      </w:r>
      <w:r w:rsidR="00A62D64" w:rsidRPr="00F46FB4">
        <w:rPr>
          <w:i/>
        </w:rPr>
        <w:t>.</w:t>
      </w:r>
      <w:r w:rsidR="005165EB" w:rsidRPr="00F46FB4">
        <w:rPr>
          <w:i/>
        </w:rPr>
        <w:t xml:space="preserve"> The provider documented allergic reaction </w:t>
      </w:r>
      <w:r w:rsidR="00E71C84" w:rsidRPr="00F46FB4">
        <w:rPr>
          <w:i/>
        </w:rPr>
        <w:t xml:space="preserve">to </w:t>
      </w:r>
      <w:r w:rsidR="005165EB" w:rsidRPr="00F46FB4">
        <w:rPr>
          <w:i/>
        </w:rPr>
        <w:t>COVID-19 vaccine</w:t>
      </w:r>
      <w:r w:rsidR="00285991" w:rsidRPr="00F46FB4">
        <w:rPr>
          <w:i/>
        </w:rPr>
        <w:t xml:space="preserve">. </w:t>
      </w:r>
      <w:r w:rsidR="00674AEE" w:rsidRPr="00F46FB4">
        <w:rPr>
          <w:i/>
        </w:rPr>
        <w:t xml:space="preserve">The current ICD-10-CM indexing for allergy to vaccine points </w:t>
      </w:r>
      <w:r w:rsidR="00BE7FAB" w:rsidRPr="00F46FB4">
        <w:rPr>
          <w:i/>
        </w:rPr>
        <w:t>to a code for</w:t>
      </w:r>
      <w:r w:rsidR="001A1851" w:rsidRPr="00F46FB4">
        <w:rPr>
          <w:i/>
        </w:rPr>
        <w:t xml:space="preserve"> </w:t>
      </w:r>
      <w:r w:rsidR="00674AEE" w:rsidRPr="00F46FB4">
        <w:rPr>
          <w:i/>
        </w:rPr>
        <w:t xml:space="preserve">serum reaction. </w:t>
      </w:r>
      <w:r w:rsidR="005165EB" w:rsidRPr="00F46FB4">
        <w:rPr>
          <w:i/>
        </w:rPr>
        <w:t xml:space="preserve">How should this </w:t>
      </w:r>
      <w:r w:rsidR="00674AEE" w:rsidRPr="00F46FB4">
        <w:rPr>
          <w:i/>
        </w:rPr>
        <w:t xml:space="preserve">case </w:t>
      </w:r>
      <w:r w:rsidR="005165EB" w:rsidRPr="00F46FB4">
        <w:rPr>
          <w:i/>
        </w:rPr>
        <w:t>be coded?</w:t>
      </w:r>
      <w:r w:rsidR="00420302" w:rsidRPr="00F46FB4">
        <w:rPr>
          <w:i/>
        </w:rPr>
        <w:t xml:space="preserve"> </w:t>
      </w:r>
      <w:r w:rsidR="008E0411" w:rsidRPr="00F46FB4">
        <w:rPr>
          <w:i/>
        </w:rPr>
        <w:t>(3/</w:t>
      </w:r>
      <w:r w:rsidR="00347250" w:rsidRPr="00F46FB4">
        <w:rPr>
          <w:i/>
        </w:rPr>
        <w:t>1</w:t>
      </w:r>
      <w:r w:rsidR="008E0411" w:rsidRPr="00F46FB4">
        <w:rPr>
          <w:i/>
        </w:rPr>
        <w:t>/21)</w:t>
      </w:r>
    </w:p>
    <w:p w14:paraId="291F2A43" w14:textId="77777777" w:rsidR="007349DF" w:rsidRPr="00F46FB4" w:rsidRDefault="005165EB" w:rsidP="00237887">
      <w:pPr>
        <w:pStyle w:val="BodyTextIndent"/>
      </w:pPr>
      <w:r w:rsidRPr="00F46FB4">
        <w:t xml:space="preserve">Answer: </w:t>
      </w:r>
      <w:r w:rsidR="00E71C84" w:rsidRPr="00F46FB4">
        <w:t xml:space="preserve"> Assign codes </w:t>
      </w:r>
      <w:r w:rsidR="002E5989" w:rsidRPr="00F46FB4">
        <w:t xml:space="preserve">T78.49XA, Other allergy, initial encounter; </w:t>
      </w:r>
      <w:r w:rsidR="00E71C84" w:rsidRPr="00F46FB4">
        <w:t xml:space="preserve">R07.89, Other chest pain; </w:t>
      </w:r>
      <w:r w:rsidR="00BE7FAB" w:rsidRPr="00F46FB4">
        <w:t>and</w:t>
      </w:r>
      <w:r w:rsidR="005D0380" w:rsidRPr="00F46FB4">
        <w:t xml:space="preserve"> </w:t>
      </w:r>
      <w:r w:rsidR="00E71C84" w:rsidRPr="00F46FB4">
        <w:t>R09.89, Other specified symptoms and signs involving the circulatory and respiratory systems</w:t>
      </w:r>
      <w:r w:rsidR="00285991" w:rsidRPr="00F46FB4">
        <w:t xml:space="preserve">. </w:t>
      </w:r>
      <w:r w:rsidR="000C5322" w:rsidRPr="00F46FB4">
        <w:t>The currently approved COVID-19 vaccines in the United States are not serum based</w:t>
      </w:r>
      <w:r w:rsidR="00674AEE" w:rsidRPr="00F46FB4">
        <w:t>, and therefore code T80.62</w:t>
      </w:r>
      <w:r w:rsidR="00420302" w:rsidRPr="00F46FB4">
        <w:t>XA</w:t>
      </w:r>
      <w:r w:rsidR="00674AEE" w:rsidRPr="00F46FB4">
        <w:t xml:space="preserve">-, Other serum reaction due to vaccination, </w:t>
      </w:r>
      <w:r w:rsidR="00420302" w:rsidRPr="00F46FB4">
        <w:t xml:space="preserve">initial encounter </w:t>
      </w:r>
      <w:r w:rsidR="00674AEE" w:rsidRPr="00F46FB4">
        <w:t>is not appropriate</w:t>
      </w:r>
      <w:r w:rsidR="00285991" w:rsidRPr="00F46FB4">
        <w:t xml:space="preserve">. </w:t>
      </w:r>
    </w:p>
    <w:p w14:paraId="291F2A44" w14:textId="77777777" w:rsidR="00F92623" w:rsidRPr="00F46FB4" w:rsidRDefault="00F92623" w:rsidP="00420302">
      <w:pPr>
        <w:pStyle w:val="BodyTextIndent"/>
        <w:ind w:left="0" w:hanging="360"/>
        <w:rPr>
          <w:i/>
        </w:rPr>
      </w:pPr>
    </w:p>
    <w:p w14:paraId="291F2A45" w14:textId="77777777" w:rsidR="00420302" w:rsidRPr="00F46FB4" w:rsidRDefault="00420302" w:rsidP="00420302">
      <w:pPr>
        <w:pStyle w:val="BodyTextIndent"/>
        <w:ind w:left="0" w:hanging="360"/>
        <w:rPr>
          <w:i/>
        </w:rPr>
      </w:pPr>
      <w:r w:rsidRPr="00F46FB4">
        <w:rPr>
          <w:i/>
        </w:rPr>
        <w:t>46. Question: A patient presents to the emergency department</w:t>
      </w:r>
      <w:r w:rsidRPr="00F46FB4">
        <w:t xml:space="preserve"> </w:t>
      </w:r>
      <w:r w:rsidRPr="00F46FB4">
        <w:rPr>
          <w:i/>
        </w:rPr>
        <w:t>with complaint</w:t>
      </w:r>
      <w:r w:rsidR="00B06F8A" w:rsidRPr="00F46FB4">
        <w:rPr>
          <w:i/>
        </w:rPr>
        <w:t xml:space="preserve"> </w:t>
      </w:r>
      <w:r w:rsidRPr="00F46FB4">
        <w:rPr>
          <w:i/>
        </w:rPr>
        <w:t>of malaise following administration of the COVID-19 vaccine</w:t>
      </w:r>
      <w:r w:rsidR="00A62D64" w:rsidRPr="00F46FB4">
        <w:rPr>
          <w:i/>
        </w:rPr>
        <w:t>.</w:t>
      </w:r>
      <w:r w:rsidRPr="00F46FB4">
        <w:rPr>
          <w:i/>
        </w:rPr>
        <w:t xml:space="preserve"> The provider documented adverse effect of COVID-19 vaccine</w:t>
      </w:r>
      <w:r w:rsidR="00285991" w:rsidRPr="00F46FB4">
        <w:rPr>
          <w:i/>
        </w:rPr>
        <w:t xml:space="preserve">. </w:t>
      </w:r>
      <w:r w:rsidRPr="00F46FB4">
        <w:rPr>
          <w:i/>
        </w:rPr>
        <w:t>How should this case be coded? (</w:t>
      </w:r>
      <w:r w:rsidR="008E0411" w:rsidRPr="00F46FB4">
        <w:rPr>
          <w:i/>
        </w:rPr>
        <w:t>3/</w:t>
      </w:r>
      <w:r w:rsidR="00347250" w:rsidRPr="00F46FB4">
        <w:rPr>
          <w:i/>
        </w:rPr>
        <w:t>1</w:t>
      </w:r>
      <w:r w:rsidR="008E0411" w:rsidRPr="00F46FB4">
        <w:rPr>
          <w:i/>
        </w:rPr>
        <w:t>/21</w:t>
      </w:r>
      <w:r w:rsidRPr="00F46FB4">
        <w:rPr>
          <w:i/>
        </w:rPr>
        <w:t>)</w:t>
      </w:r>
    </w:p>
    <w:p w14:paraId="291F2A46" w14:textId="77777777" w:rsidR="00420302" w:rsidRPr="00F46FB4" w:rsidRDefault="00420302" w:rsidP="00237887">
      <w:pPr>
        <w:pStyle w:val="BodyTextIndent"/>
      </w:pPr>
      <w:r w:rsidRPr="00F46FB4">
        <w:t>Answer:  Assign code</w:t>
      </w:r>
      <w:r w:rsidR="00B06F8A" w:rsidRPr="00F46FB4">
        <w:t xml:space="preserve">s </w:t>
      </w:r>
      <w:r w:rsidRPr="00F46FB4">
        <w:t xml:space="preserve">R53.81, Other malaise; and </w:t>
      </w:r>
      <w:r w:rsidR="000D6F03" w:rsidRPr="00F46FB4">
        <w:t>T50.B95A, Adverse effect of other viral vaccines, initial encounter.</w:t>
      </w:r>
    </w:p>
    <w:p w14:paraId="291F2A47" w14:textId="77777777" w:rsidR="00BB592A" w:rsidRPr="00F46FB4" w:rsidRDefault="00BB592A" w:rsidP="00420302">
      <w:pPr>
        <w:pStyle w:val="BodyTextIndent"/>
        <w:ind w:left="0"/>
      </w:pPr>
    </w:p>
    <w:p w14:paraId="291F2A48" w14:textId="77777777" w:rsidR="007349DF" w:rsidRPr="00F46FB4" w:rsidRDefault="00BB592A">
      <w:pPr>
        <w:pStyle w:val="BodyTextIndent"/>
        <w:ind w:left="0" w:hanging="360"/>
        <w:rPr>
          <w:i/>
        </w:rPr>
      </w:pPr>
      <w:r w:rsidRPr="00F46FB4">
        <w:t xml:space="preserve">47. </w:t>
      </w:r>
      <w:r w:rsidR="001E012F" w:rsidRPr="00F46FB4">
        <w:rPr>
          <w:i/>
        </w:rPr>
        <w:t xml:space="preserve">Question: A patient presents to the emergency department </w:t>
      </w:r>
      <w:r w:rsidRPr="00F46FB4">
        <w:rPr>
          <w:i/>
        </w:rPr>
        <w:t xml:space="preserve">via ambulance after </w:t>
      </w:r>
      <w:r w:rsidR="008A36FE" w:rsidRPr="00F46FB4">
        <w:rPr>
          <w:i/>
        </w:rPr>
        <w:t xml:space="preserve">complaining of hives and swelling, severe breathing problems, and swelling in the throat, </w:t>
      </w:r>
      <w:r w:rsidR="001E012F" w:rsidRPr="00F46FB4">
        <w:rPr>
          <w:i/>
        </w:rPr>
        <w:t>following administration of the COVID-19 vaccine</w:t>
      </w:r>
      <w:r w:rsidR="002338B9" w:rsidRPr="00F46FB4">
        <w:rPr>
          <w:i/>
        </w:rPr>
        <w:t>.</w:t>
      </w:r>
      <w:r w:rsidR="001E012F" w:rsidRPr="00F46FB4">
        <w:rPr>
          <w:i/>
        </w:rPr>
        <w:t xml:space="preserve"> The provider documented </w:t>
      </w:r>
      <w:r w:rsidR="008A36FE" w:rsidRPr="00F46FB4">
        <w:rPr>
          <w:i/>
        </w:rPr>
        <w:t>anaphylactic reaction to</w:t>
      </w:r>
      <w:r w:rsidR="001E012F" w:rsidRPr="00F46FB4">
        <w:rPr>
          <w:i/>
        </w:rPr>
        <w:t xml:space="preserve"> COVID-19 vaccine. </w:t>
      </w:r>
      <w:r w:rsidR="006E50FD" w:rsidRPr="00F46FB4">
        <w:rPr>
          <w:i/>
        </w:rPr>
        <w:t>The current ICD-10-CM indexing for anaphylactic reaction to immunization points to a code for serum reaction</w:t>
      </w:r>
      <w:r w:rsidR="002B0D4E" w:rsidRPr="00F46FB4">
        <w:rPr>
          <w:i/>
        </w:rPr>
        <w:t>. However, s</w:t>
      </w:r>
      <w:r w:rsidR="00317EB8" w:rsidRPr="00F46FB4">
        <w:rPr>
          <w:i/>
        </w:rPr>
        <w:t xml:space="preserve">ince the COVID-19 vaccine is not serum based, may we use code T80.52? </w:t>
      </w:r>
      <w:r w:rsidR="001E012F" w:rsidRPr="00F46FB4">
        <w:rPr>
          <w:i/>
        </w:rPr>
        <w:t xml:space="preserve"> (</w:t>
      </w:r>
      <w:r w:rsidR="008E0411" w:rsidRPr="00F46FB4">
        <w:rPr>
          <w:i/>
        </w:rPr>
        <w:t>3/</w:t>
      </w:r>
      <w:r w:rsidR="00347250" w:rsidRPr="00F46FB4">
        <w:rPr>
          <w:i/>
        </w:rPr>
        <w:t>1</w:t>
      </w:r>
      <w:r w:rsidR="008E0411" w:rsidRPr="00F46FB4">
        <w:rPr>
          <w:i/>
        </w:rPr>
        <w:t>/21</w:t>
      </w:r>
      <w:r w:rsidR="001E012F" w:rsidRPr="00F46FB4">
        <w:rPr>
          <w:i/>
        </w:rPr>
        <w:t>)</w:t>
      </w:r>
    </w:p>
    <w:p w14:paraId="291F2A49" w14:textId="77777777" w:rsidR="00D2100E" w:rsidRPr="00F46FB4" w:rsidRDefault="00317EB8" w:rsidP="00237887">
      <w:pPr>
        <w:pStyle w:val="BodyTextIndent"/>
      </w:pPr>
      <w:r w:rsidRPr="00F46FB4">
        <w:t xml:space="preserve">Answer: Assign code </w:t>
      </w:r>
      <w:hyperlink r:id="rId24" w:history="1">
        <w:r w:rsidR="00BB592A" w:rsidRPr="00F46FB4">
          <w:rPr>
            <w:rStyle w:val="i10cmcode"/>
            <w:color w:val="000000" w:themeColor="text1"/>
          </w:rPr>
          <w:t>T80.52XA</w:t>
        </w:r>
      </w:hyperlink>
      <w:r w:rsidR="00BB592A" w:rsidRPr="00F46FB4">
        <w:rPr>
          <w:rStyle w:val="file"/>
        </w:rPr>
        <w:t>, Anaphylactic reaction due to vaccination, initial encounter</w:t>
      </w:r>
      <w:r w:rsidRPr="00F46FB4">
        <w:rPr>
          <w:rStyle w:val="file"/>
        </w:rPr>
        <w:t xml:space="preserve">, for documented anaphylactic reaction to the COVID-19 vaccine. Although </w:t>
      </w:r>
      <w:r w:rsidR="00D2100E" w:rsidRPr="00F46FB4">
        <w:rPr>
          <w:rStyle w:val="file"/>
        </w:rPr>
        <w:t>sub</w:t>
      </w:r>
      <w:r w:rsidRPr="00F46FB4">
        <w:rPr>
          <w:rStyle w:val="file"/>
        </w:rPr>
        <w:t xml:space="preserve">category </w:t>
      </w:r>
      <w:r w:rsidR="00D2100E" w:rsidRPr="00F46FB4">
        <w:rPr>
          <w:rStyle w:val="file"/>
        </w:rPr>
        <w:t xml:space="preserve">T80.5, identifies anaphylactic reaction to serum, it is the closest available code to capture this condition. </w:t>
      </w:r>
    </w:p>
    <w:p w14:paraId="291F2A4A" w14:textId="77777777" w:rsidR="00BB592A" w:rsidRPr="00F46FB4" w:rsidRDefault="00BB592A" w:rsidP="00420302">
      <w:pPr>
        <w:pStyle w:val="BodyTextIndent"/>
        <w:ind w:left="0"/>
      </w:pPr>
      <w:bookmarkStart w:id="0" w:name="selected"/>
      <w:bookmarkEnd w:id="0"/>
    </w:p>
    <w:p w14:paraId="291F2A4B" w14:textId="77777777" w:rsidR="00A1616F" w:rsidRPr="00F46FB4" w:rsidRDefault="00920F31" w:rsidP="00A1616F">
      <w:pPr>
        <w:pStyle w:val="BodyTextIndent"/>
        <w:ind w:left="0" w:hanging="360"/>
        <w:rPr>
          <w:i/>
        </w:rPr>
      </w:pPr>
      <w:r w:rsidRPr="00F46FB4">
        <w:t xml:space="preserve">48. </w:t>
      </w:r>
      <w:r w:rsidR="00C20E71" w:rsidRPr="00F46FB4">
        <w:rPr>
          <w:i/>
        </w:rPr>
        <w:t>Question:</w:t>
      </w:r>
      <w:r w:rsidR="00C20E71" w:rsidRPr="00F46FB4">
        <w:t xml:space="preserve"> </w:t>
      </w:r>
      <w:r w:rsidR="001E012F" w:rsidRPr="00F46FB4">
        <w:rPr>
          <w:i/>
        </w:rPr>
        <w:t xml:space="preserve">Should normal or expected side effects of the COVID-19 vaccination be </w:t>
      </w:r>
      <w:r w:rsidR="00C20E71" w:rsidRPr="00F46FB4">
        <w:rPr>
          <w:i/>
        </w:rPr>
        <w:t>coded</w:t>
      </w:r>
      <w:r w:rsidR="001E012F" w:rsidRPr="00F46FB4">
        <w:rPr>
          <w:i/>
        </w:rPr>
        <w:t xml:space="preserve"> for patients seeking medical care or for patients in nursing homes, hospitals, etc., when the side effects meet reporting requirements?</w:t>
      </w:r>
      <w:r w:rsidR="00A1616F" w:rsidRPr="00F46FB4">
        <w:rPr>
          <w:i/>
        </w:rPr>
        <w:t xml:space="preserve"> (</w:t>
      </w:r>
      <w:r w:rsidR="008E0411" w:rsidRPr="00F46FB4">
        <w:rPr>
          <w:i/>
        </w:rPr>
        <w:t>3/</w:t>
      </w:r>
      <w:r w:rsidR="00347250" w:rsidRPr="00F46FB4">
        <w:rPr>
          <w:i/>
        </w:rPr>
        <w:t>1</w:t>
      </w:r>
      <w:r w:rsidR="008E0411" w:rsidRPr="00F46FB4">
        <w:rPr>
          <w:i/>
        </w:rPr>
        <w:t>/21</w:t>
      </w:r>
      <w:r w:rsidR="00A1616F" w:rsidRPr="00F46FB4">
        <w:rPr>
          <w:i/>
        </w:rPr>
        <w:t>)</w:t>
      </w:r>
    </w:p>
    <w:p w14:paraId="291F2A4C" w14:textId="77777777" w:rsidR="007349DF" w:rsidRPr="00F46FB4" w:rsidRDefault="00920F31" w:rsidP="00237887">
      <w:pPr>
        <w:pStyle w:val="BodyTextIndent"/>
      </w:pPr>
      <w:r w:rsidRPr="00F46FB4">
        <w:t xml:space="preserve">Answer: Yes, it would be appropriate to report a code(s) for side effects when the patient requires additional treatment or medical care </w:t>
      </w:r>
      <w:r w:rsidR="007A3733" w:rsidRPr="00F46FB4">
        <w:t xml:space="preserve">such as </w:t>
      </w:r>
      <w:r w:rsidR="00BE7FAB" w:rsidRPr="00F46FB4">
        <w:rPr>
          <w:bCs/>
          <w:color w:val="262626"/>
        </w:rPr>
        <w:t>monitoring or treatment for the side effects</w:t>
      </w:r>
      <w:r w:rsidRPr="00F46FB4">
        <w:t>. Assign</w:t>
      </w:r>
      <w:r w:rsidR="007A3733" w:rsidRPr="00F46FB4">
        <w:t xml:space="preserve"> the </w:t>
      </w:r>
      <w:r w:rsidRPr="00F46FB4">
        <w:t xml:space="preserve">code for the nature of the effect </w:t>
      </w:r>
      <w:r w:rsidR="007A3733" w:rsidRPr="00F46FB4">
        <w:t xml:space="preserve">(e.g. fever) </w:t>
      </w:r>
      <w:r w:rsidRPr="00F46FB4">
        <w:t xml:space="preserve">followed by </w:t>
      </w:r>
      <w:r w:rsidR="007A3733" w:rsidRPr="00F46FB4">
        <w:t>code T50.B95A, Adverse effect of other viral vaccines, initial encounter</w:t>
      </w:r>
      <w:r w:rsidR="00285991" w:rsidRPr="00F46FB4">
        <w:t xml:space="preserve">. </w:t>
      </w:r>
    </w:p>
    <w:p w14:paraId="291F2A4D" w14:textId="77777777" w:rsidR="005165EB" w:rsidRPr="00F46FB4" w:rsidRDefault="005165EB" w:rsidP="00235AF1">
      <w:pPr>
        <w:pStyle w:val="BodyTextIndent"/>
        <w:ind w:left="0" w:hanging="360"/>
      </w:pPr>
    </w:p>
    <w:p w14:paraId="291F2A4E" w14:textId="77777777" w:rsidR="00A1616F" w:rsidRPr="00F46FB4" w:rsidRDefault="00C20E71" w:rsidP="00A1616F">
      <w:pPr>
        <w:pStyle w:val="BodyTextIndent"/>
        <w:ind w:left="0" w:hanging="360"/>
        <w:rPr>
          <w:i/>
        </w:rPr>
      </w:pPr>
      <w:r w:rsidRPr="00F46FB4">
        <w:t xml:space="preserve">49. </w:t>
      </w:r>
      <w:r w:rsidRPr="00F46FB4">
        <w:rPr>
          <w:i/>
        </w:rPr>
        <w:t xml:space="preserve">Question: A patient was COVID-19 positive at a short term acute care hospital where he was being cared for COVID-19 related respiratory problems and completed treatment with </w:t>
      </w:r>
      <w:r w:rsidR="00447D42" w:rsidRPr="00F46FB4">
        <w:rPr>
          <w:i/>
        </w:rPr>
        <w:t>Remdesivir</w:t>
      </w:r>
      <w:r w:rsidRPr="00F46FB4">
        <w:rPr>
          <w:i/>
        </w:rPr>
        <w:t xml:space="preserve"> and </w:t>
      </w:r>
      <w:r w:rsidR="00447D42" w:rsidRPr="00F46FB4">
        <w:rPr>
          <w:i/>
        </w:rPr>
        <w:t>Dexamethasone</w:t>
      </w:r>
      <w:r w:rsidRPr="00F46FB4">
        <w:rPr>
          <w:i/>
        </w:rPr>
        <w:t>. After more than a 2 month stay, the patient is now transferred to a long-term care hospital (</w:t>
      </w:r>
      <w:r w:rsidR="00AE18CB" w:rsidRPr="00F46FB4">
        <w:rPr>
          <w:i/>
        </w:rPr>
        <w:t>LTCH</w:t>
      </w:r>
      <w:r w:rsidRPr="00F46FB4">
        <w:rPr>
          <w:i/>
        </w:rPr>
        <w:t xml:space="preserve">) with acute respiratory failure for tracheostomy weaning. At </w:t>
      </w:r>
      <w:r w:rsidR="004365D4" w:rsidRPr="00F46FB4">
        <w:rPr>
          <w:i/>
        </w:rPr>
        <w:t xml:space="preserve">the </w:t>
      </w:r>
      <w:r w:rsidRPr="00F46FB4">
        <w:rPr>
          <w:i/>
        </w:rPr>
        <w:t xml:space="preserve">time of transfer, </w:t>
      </w:r>
      <w:r w:rsidR="004365D4" w:rsidRPr="00F46FB4">
        <w:rPr>
          <w:i/>
        </w:rPr>
        <w:t xml:space="preserve">the </w:t>
      </w:r>
      <w:r w:rsidRPr="00F46FB4">
        <w:rPr>
          <w:i/>
        </w:rPr>
        <w:t xml:space="preserve">patient had been weaned from ventilator to </w:t>
      </w:r>
      <w:r w:rsidR="001A73DD" w:rsidRPr="00F46FB4">
        <w:rPr>
          <w:i/>
        </w:rPr>
        <w:t xml:space="preserve">tracheostomy collar </w:t>
      </w:r>
      <w:r w:rsidRPr="00F46FB4">
        <w:rPr>
          <w:i/>
        </w:rPr>
        <w:t xml:space="preserve">at 28%. Diagnosis on admission was history of COVID-19, acute respiratory failure, and tracheostomy dependence. When queried regarding the </w:t>
      </w:r>
      <w:r w:rsidR="001A73DD" w:rsidRPr="00F46FB4">
        <w:rPr>
          <w:i/>
        </w:rPr>
        <w:t xml:space="preserve">patient’s COVID-19 </w:t>
      </w:r>
      <w:r w:rsidRPr="00F46FB4">
        <w:rPr>
          <w:i/>
        </w:rPr>
        <w:t xml:space="preserve">status on admission to the LTCH, </w:t>
      </w:r>
      <w:r w:rsidR="004365D4" w:rsidRPr="00F46FB4">
        <w:rPr>
          <w:i/>
        </w:rPr>
        <w:t xml:space="preserve">the </w:t>
      </w:r>
      <w:r w:rsidRPr="00F46FB4">
        <w:rPr>
          <w:i/>
        </w:rPr>
        <w:t xml:space="preserve">provider indicated that the patient was no longer infectious and is being admitted only to treat the residual respiratory failure requiring oxygenation via tracheostomy. May we assign code </w:t>
      </w:r>
      <w:r w:rsidR="00AE18CB" w:rsidRPr="00F46FB4">
        <w:rPr>
          <w:i/>
        </w:rPr>
        <w:t>J</w:t>
      </w:r>
      <w:r w:rsidRPr="00F46FB4">
        <w:rPr>
          <w:i/>
        </w:rPr>
        <w:t>96.90 as a principal diagnosis, followed by code Z86.16, Personal history of COVID-19, since the patient no longer has a COVID-19 infection?</w:t>
      </w:r>
      <w:r w:rsidR="00A1616F" w:rsidRPr="00F46FB4">
        <w:rPr>
          <w:i/>
        </w:rPr>
        <w:t xml:space="preserve"> (</w:t>
      </w:r>
      <w:r w:rsidR="00347250" w:rsidRPr="00F46FB4">
        <w:rPr>
          <w:i/>
        </w:rPr>
        <w:t>3/1/21</w:t>
      </w:r>
      <w:r w:rsidR="009546DE" w:rsidRPr="00F46FB4">
        <w:rPr>
          <w:i/>
        </w:rPr>
        <w:t xml:space="preserve">; revised </w:t>
      </w:r>
      <w:r w:rsidR="00F54B96" w:rsidRPr="00F46FB4">
        <w:rPr>
          <w:i/>
        </w:rPr>
        <w:t>8/25/21</w:t>
      </w:r>
      <w:r w:rsidR="00A1616F" w:rsidRPr="00F46FB4">
        <w:rPr>
          <w:i/>
        </w:rPr>
        <w:t>)</w:t>
      </w:r>
    </w:p>
    <w:p w14:paraId="291F2A4F" w14:textId="77777777" w:rsidR="00693C9C" w:rsidRPr="00F46FB4" w:rsidRDefault="00AE18CB" w:rsidP="00237887">
      <w:pPr>
        <w:pStyle w:val="BodyTextIndent"/>
      </w:pPr>
      <w:r w:rsidRPr="00F46FB4">
        <w:t>Answer: Query the provider</w:t>
      </w:r>
      <w:r w:rsidR="00693C9C" w:rsidRPr="00F46FB4">
        <w:t xml:space="preserve"> whether</w:t>
      </w:r>
      <w:r w:rsidRPr="00F46FB4">
        <w:t xml:space="preserve"> “residual respiratory failure” refers to acute on</w:t>
      </w:r>
      <w:r w:rsidR="00447D42" w:rsidRPr="00F46FB4">
        <w:t xml:space="preserve"> </w:t>
      </w:r>
      <w:r w:rsidRPr="00F46FB4">
        <w:t xml:space="preserve">chronic, or chronic respiratory failure. Assign the appropriate respiratory failure code based on the response, followed by </w:t>
      </w:r>
      <w:r w:rsidR="00693C9C" w:rsidRPr="00F46FB4">
        <w:t xml:space="preserve">code B94.8, Sequelae of other specified infectious and parasitic diseases, </w:t>
      </w:r>
      <w:r w:rsidR="009546DE" w:rsidRPr="00F46FB4">
        <w:t xml:space="preserve">for discharges/encounters prior to October 1, 2021, or code U09.9, Post COVID-19 condition, unspecified, for discharges/encounters </w:t>
      </w:r>
      <w:r w:rsidR="00177406" w:rsidRPr="00F46FB4">
        <w:t xml:space="preserve">on or </w:t>
      </w:r>
      <w:r w:rsidR="009546DE" w:rsidRPr="00F46FB4">
        <w:t xml:space="preserve">after October 1, 2021, </w:t>
      </w:r>
      <w:r w:rsidR="00693C9C" w:rsidRPr="00F46FB4">
        <w:t>as a secondary diagnosis, for the sequelae of COVID-19 infection, since the patient has been documented as no longer infectious for COVID-19.</w:t>
      </w:r>
    </w:p>
    <w:p w14:paraId="291F2A50" w14:textId="77777777" w:rsidR="00693C9C" w:rsidRPr="00F46FB4" w:rsidRDefault="00693C9C" w:rsidP="00237887">
      <w:pPr>
        <w:pStyle w:val="BodyTextIndent"/>
      </w:pPr>
      <w:r w:rsidRPr="00F46FB4">
        <w:t xml:space="preserve"> Although the provider referred to "history of COVID-19," a personal history code is inappropriate in this case. As defined in the ICD-10-CM Official Guidelines for Coding and Reporting, Section IB. "A sequela is the residual effect (condition produced) after the acute phase of an illness or injury has terminated." In addition, Section I. C.21,c,( 4) states "Personal history codes explain a patient's past medical condition that no longer exists and is not receiving any treatment, but that has the potential for recurrence, and therefore may require continued monitoring."</w:t>
      </w:r>
    </w:p>
    <w:p w14:paraId="291F2A51" w14:textId="77777777" w:rsidR="00237887" w:rsidRPr="00F46FB4" w:rsidRDefault="00237887" w:rsidP="00237887">
      <w:pPr>
        <w:pStyle w:val="BodyTextIndent"/>
      </w:pPr>
    </w:p>
    <w:p w14:paraId="291F2A52" w14:textId="77777777" w:rsidR="00520A9C" w:rsidRPr="00F46FB4" w:rsidRDefault="00693C9C" w:rsidP="00520A9C">
      <w:pPr>
        <w:pStyle w:val="BodyTextIndent"/>
        <w:ind w:left="0" w:hanging="360"/>
        <w:rPr>
          <w:i/>
        </w:rPr>
      </w:pPr>
      <w:r w:rsidRPr="00F46FB4">
        <w:t xml:space="preserve">50. </w:t>
      </w:r>
      <w:r w:rsidRPr="00F46FB4">
        <w:rPr>
          <w:i/>
        </w:rPr>
        <w:t xml:space="preserve">Question: </w:t>
      </w:r>
      <w:r w:rsidR="00520A9C" w:rsidRPr="00F46FB4">
        <w:rPr>
          <w:i/>
        </w:rPr>
        <w:t>Patient has a long history of multiple transfers between short term acute care hospitals (STACH) and long-term care hospitals (LTCH) for nearly 8 months. Patient is status post prolonged hospitalizations for respiratory failure and critical illness secondary to COVID-19 pneumonia. He never fully recovered from a respiratory standpoint. He is now admitted into</w:t>
      </w:r>
      <w:r w:rsidR="001A73DD" w:rsidRPr="00F46FB4">
        <w:rPr>
          <w:i/>
        </w:rPr>
        <w:t xml:space="preserve"> the</w:t>
      </w:r>
      <w:r w:rsidR="00520A9C" w:rsidRPr="00F46FB4">
        <w:rPr>
          <w:i/>
        </w:rPr>
        <w:t xml:space="preserve"> LTCH with COVID-19 listed as past history for continued treatment of respiratory failure with prolonged mechanical ventilation for further continuation of vent weaning and rehab services. COVID-19 treatment was completed 8 months ago at the STACH. </w:t>
      </w:r>
    </w:p>
    <w:p w14:paraId="291F2A53" w14:textId="2829D827" w:rsidR="00A1616F" w:rsidRPr="00F46FB4" w:rsidRDefault="00520A9C" w:rsidP="00A1616F">
      <w:pPr>
        <w:pStyle w:val="BodyTextIndent"/>
        <w:ind w:left="0"/>
        <w:rPr>
          <w:i/>
        </w:rPr>
      </w:pPr>
      <w:r w:rsidRPr="00F46FB4">
        <w:rPr>
          <w:i/>
        </w:rPr>
        <w:t xml:space="preserve">Provider </w:t>
      </w:r>
      <w:r w:rsidR="00EE1D66" w:rsidRPr="00F46FB4">
        <w:rPr>
          <w:i/>
        </w:rPr>
        <w:t>documentation states</w:t>
      </w:r>
      <w:r w:rsidRPr="00F46FB4">
        <w:rPr>
          <w:i/>
        </w:rPr>
        <w:t xml:space="preserve"> chronic respiratory failure secondary to COVID-19 related ARDS, and status post tracheostomy. Patient is currently on prolonged mechanical ventilation most likely from diaphragm weakness and tenacious secretions complicated by pulmonary hypertension with some degree of prominent lung dysfunction. Would the correct coding and sequencing for the above scenario be J96.10, Chronic respiratory failure, followed by Z86.16, for history of COVID, or B94.8 for sequela of COVID?</w:t>
      </w:r>
      <w:r w:rsidR="00A1616F" w:rsidRPr="00F46FB4">
        <w:rPr>
          <w:i/>
        </w:rPr>
        <w:t xml:space="preserve"> (</w:t>
      </w:r>
      <w:r w:rsidR="00347250" w:rsidRPr="00F46FB4">
        <w:rPr>
          <w:i/>
        </w:rPr>
        <w:t>3/1/21</w:t>
      </w:r>
      <w:r w:rsidR="009546DE" w:rsidRPr="00F46FB4">
        <w:rPr>
          <w:i/>
        </w:rPr>
        <w:t xml:space="preserve">; revised </w:t>
      </w:r>
      <w:r w:rsidR="00F54B96" w:rsidRPr="00F46FB4">
        <w:rPr>
          <w:i/>
        </w:rPr>
        <w:t>8/25/21</w:t>
      </w:r>
      <w:r w:rsidR="00A1616F" w:rsidRPr="00F46FB4">
        <w:rPr>
          <w:i/>
        </w:rPr>
        <w:t>)</w:t>
      </w:r>
    </w:p>
    <w:p w14:paraId="291F2A54" w14:textId="314A67B2" w:rsidR="008F3E47" w:rsidRPr="00F46FB4" w:rsidRDefault="00520A9C" w:rsidP="00237887">
      <w:pPr>
        <w:ind w:left="360"/>
        <w:rPr>
          <w:rFonts w:ascii="Arial" w:hAnsi="Arial" w:cs="Arial"/>
          <w:sz w:val="24"/>
          <w:szCs w:val="24"/>
        </w:rPr>
      </w:pPr>
      <w:r w:rsidRPr="00F46FB4">
        <w:rPr>
          <w:rFonts w:ascii="Arial" w:hAnsi="Arial" w:cs="Arial"/>
          <w:sz w:val="24"/>
          <w:szCs w:val="24"/>
        </w:rPr>
        <w:t xml:space="preserve">Answer: Assign code J96.10, Chronic respiratory failure, unspecified whether with hypoxia or hypercapnia, as the principal diagnosis since the ARDS has resolved. In addition, assign code B94.8, Sequelae of other specified infectious and parasitic diseases, </w:t>
      </w:r>
      <w:r w:rsidR="009546DE" w:rsidRPr="00F46FB4">
        <w:rPr>
          <w:rFonts w:ascii="Arial" w:hAnsi="Arial" w:cs="Arial"/>
          <w:sz w:val="24"/>
          <w:szCs w:val="24"/>
        </w:rPr>
        <w:t xml:space="preserve">for discharges/encounters prior to October 1, 2021, or code U09.9, Post COVID-19 condition, unspecified, for discharges/encounters </w:t>
      </w:r>
      <w:r w:rsidR="00177406" w:rsidRPr="00F46FB4">
        <w:rPr>
          <w:rFonts w:ascii="Arial" w:hAnsi="Arial" w:cs="Arial"/>
          <w:sz w:val="24"/>
          <w:szCs w:val="24"/>
        </w:rPr>
        <w:t xml:space="preserve">on or </w:t>
      </w:r>
      <w:r w:rsidR="009546DE" w:rsidRPr="00F46FB4">
        <w:rPr>
          <w:rFonts w:ascii="Arial" w:hAnsi="Arial" w:cs="Arial"/>
          <w:sz w:val="24"/>
          <w:szCs w:val="24"/>
        </w:rPr>
        <w:t>after October 1, 2021</w:t>
      </w:r>
      <w:r w:rsidR="00EE1D66">
        <w:rPr>
          <w:rFonts w:ascii="Arial" w:hAnsi="Arial" w:cs="Arial"/>
          <w:sz w:val="24"/>
          <w:szCs w:val="24"/>
        </w:rPr>
        <w:t>,</w:t>
      </w:r>
      <w:r w:rsidRPr="00F46FB4">
        <w:rPr>
          <w:rFonts w:ascii="Arial" w:hAnsi="Arial" w:cs="Arial"/>
          <w:sz w:val="24"/>
          <w:szCs w:val="24"/>
        </w:rPr>
        <w:t>as a secondary diagnosis, since the patient no longer has an active COVID-19 infection.</w:t>
      </w:r>
    </w:p>
    <w:p w14:paraId="291F2A55" w14:textId="77777777" w:rsidR="00D51AAA" w:rsidRPr="00F46FB4" w:rsidRDefault="00D51AAA" w:rsidP="00704320">
      <w:pPr>
        <w:rPr>
          <w:rFonts w:ascii="Arial" w:hAnsi="Arial" w:cs="Arial"/>
          <w:sz w:val="24"/>
          <w:szCs w:val="24"/>
        </w:rPr>
      </w:pPr>
    </w:p>
    <w:p w14:paraId="291F2A56" w14:textId="77777777" w:rsidR="00F92623" w:rsidRPr="00F46FB4" w:rsidRDefault="00F92623" w:rsidP="00A1616F">
      <w:pPr>
        <w:ind w:hanging="360"/>
        <w:rPr>
          <w:rFonts w:ascii="Arial" w:hAnsi="Arial" w:cs="Arial"/>
          <w:i/>
          <w:sz w:val="24"/>
          <w:szCs w:val="24"/>
        </w:rPr>
      </w:pPr>
      <w:r w:rsidRPr="00F46FB4">
        <w:rPr>
          <w:rFonts w:ascii="Arial" w:hAnsi="Arial" w:cs="Arial"/>
          <w:sz w:val="24"/>
          <w:szCs w:val="24"/>
        </w:rPr>
        <w:t xml:space="preserve">51. </w:t>
      </w:r>
      <w:r w:rsidRPr="00F46FB4">
        <w:rPr>
          <w:rFonts w:ascii="Arial" w:hAnsi="Arial" w:cs="Arial"/>
          <w:i/>
          <w:sz w:val="24"/>
          <w:szCs w:val="24"/>
        </w:rPr>
        <w:t>Question: Three weeks ago, the patient was admitted for COVID-19 related respiratory problems, with a positive COVID</w:t>
      </w:r>
      <w:r w:rsidR="007872E5" w:rsidRPr="00F46FB4">
        <w:rPr>
          <w:rFonts w:ascii="Arial" w:hAnsi="Arial" w:cs="Arial"/>
          <w:i/>
          <w:sz w:val="24"/>
          <w:szCs w:val="24"/>
        </w:rPr>
        <w:t>-19</w:t>
      </w:r>
      <w:r w:rsidRPr="00F46FB4">
        <w:rPr>
          <w:rFonts w:ascii="Arial" w:hAnsi="Arial" w:cs="Arial"/>
          <w:i/>
          <w:sz w:val="24"/>
          <w:szCs w:val="24"/>
        </w:rPr>
        <w:t xml:space="preserve"> test result at that time. She was treated with </w:t>
      </w:r>
      <w:r w:rsidR="00447D42" w:rsidRPr="00F46FB4">
        <w:rPr>
          <w:rFonts w:ascii="Arial" w:hAnsi="Arial" w:cs="Arial"/>
          <w:i/>
          <w:sz w:val="24"/>
          <w:szCs w:val="24"/>
        </w:rPr>
        <w:t>Remdesivir</w:t>
      </w:r>
      <w:r w:rsidRPr="00F46FB4">
        <w:rPr>
          <w:rFonts w:ascii="Arial" w:hAnsi="Arial" w:cs="Arial"/>
          <w:i/>
          <w:sz w:val="24"/>
          <w:szCs w:val="24"/>
        </w:rPr>
        <w:t xml:space="preserve"> and </w:t>
      </w:r>
      <w:r w:rsidR="00447D42" w:rsidRPr="00F46FB4">
        <w:rPr>
          <w:rFonts w:ascii="Arial" w:hAnsi="Arial" w:cs="Arial"/>
          <w:i/>
          <w:sz w:val="24"/>
          <w:szCs w:val="24"/>
        </w:rPr>
        <w:t>Dexamethasone</w:t>
      </w:r>
      <w:r w:rsidRPr="00F46FB4">
        <w:rPr>
          <w:rFonts w:ascii="Arial" w:hAnsi="Arial" w:cs="Arial"/>
          <w:i/>
          <w:sz w:val="24"/>
          <w:szCs w:val="24"/>
        </w:rPr>
        <w:t xml:space="preserve"> and was discharged with a five-day prednisone pulse. Since being discharged, the patient had not been feeling well, and was readmitted with worsening cough, pleuritic chest pain and dizziness. Subsequent COVID</w:t>
      </w:r>
      <w:r w:rsidR="007872E5" w:rsidRPr="00F46FB4">
        <w:rPr>
          <w:rFonts w:ascii="Arial" w:hAnsi="Arial" w:cs="Arial"/>
          <w:i/>
          <w:sz w:val="24"/>
          <w:szCs w:val="24"/>
        </w:rPr>
        <w:t>-19</w:t>
      </w:r>
      <w:r w:rsidRPr="00F46FB4">
        <w:rPr>
          <w:rFonts w:ascii="Arial" w:hAnsi="Arial" w:cs="Arial"/>
          <w:i/>
          <w:sz w:val="24"/>
          <w:szCs w:val="24"/>
        </w:rPr>
        <w:t xml:space="preserve"> tests were negative; however, the provider's discharge diagnosis listed, "Pneumonia due to COVID-19 virus." Our infectious disease expert believes that the pneumonia should be coded as a sequela rather than as an acute manifestation of COVID-19 infection. Would pneumonia be considered an acute manifestation of COVID-19, a late effect/sequela of COVID-19, or is the COVID-19 coded as a personal history since the most recent COVID test is negative? What is the principal diagnosis, COVID-19 infection or pneumonia? </w:t>
      </w:r>
      <w:r w:rsidR="00DF64E2" w:rsidRPr="00F46FB4">
        <w:rPr>
          <w:rFonts w:ascii="Arial" w:hAnsi="Arial" w:cs="Arial"/>
          <w:i/>
          <w:sz w:val="24"/>
          <w:szCs w:val="24"/>
        </w:rPr>
        <w:t>(</w:t>
      </w:r>
      <w:r w:rsidR="00347250" w:rsidRPr="00F46FB4">
        <w:rPr>
          <w:rFonts w:ascii="Arial" w:hAnsi="Arial" w:cs="Arial"/>
          <w:i/>
          <w:sz w:val="24"/>
          <w:szCs w:val="24"/>
        </w:rPr>
        <w:t>3/1/21</w:t>
      </w:r>
      <w:r w:rsidR="00DF64E2" w:rsidRPr="00F46FB4">
        <w:rPr>
          <w:rFonts w:ascii="Arial" w:hAnsi="Arial" w:cs="Arial"/>
          <w:i/>
          <w:sz w:val="24"/>
          <w:szCs w:val="24"/>
        </w:rPr>
        <w:t>)</w:t>
      </w:r>
    </w:p>
    <w:p w14:paraId="291F2A57" w14:textId="77777777" w:rsidR="00F92623" w:rsidRPr="00F46FB4" w:rsidRDefault="00A1616F" w:rsidP="00237887">
      <w:pPr>
        <w:ind w:left="360"/>
        <w:rPr>
          <w:rFonts w:ascii="Arial" w:hAnsi="Arial" w:cs="Arial"/>
          <w:sz w:val="24"/>
          <w:szCs w:val="24"/>
        </w:rPr>
      </w:pPr>
      <w:r w:rsidRPr="00F46FB4">
        <w:rPr>
          <w:rFonts w:ascii="Arial" w:hAnsi="Arial" w:cs="Arial"/>
          <w:sz w:val="24"/>
          <w:szCs w:val="24"/>
        </w:rPr>
        <w:t xml:space="preserve">Answer:  </w:t>
      </w:r>
      <w:r w:rsidR="00F92623" w:rsidRPr="00F46FB4">
        <w:rPr>
          <w:rFonts w:ascii="Arial" w:hAnsi="Arial" w:cs="Arial"/>
          <w:sz w:val="24"/>
          <w:szCs w:val="24"/>
        </w:rPr>
        <w:t>Assign code U07.1. COVID-19, as the principal diagnosis. Code J1</w:t>
      </w:r>
      <w:r w:rsidR="002E529E" w:rsidRPr="00F46FB4">
        <w:rPr>
          <w:rFonts w:ascii="Arial" w:hAnsi="Arial" w:cs="Arial"/>
          <w:sz w:val="24"/>
          <w:szCs w:val="24"/>
        </w:rPr>
        <w:t>2.82</w:t>
      </w:r>
      <w:r w:rsidR="00F92623" w:rsidRPr="00F46FB4">
        <w:rPr>
          <w:rFonts w:ascii="Arial" w:hAnsi="Arial" w:cs="Arial"/>
          <w:sz w:val="24"/>
          <w:szCs w:val="24"/>
        </w:rPr>
        <w:t xml:space="preserve">, Pneumonia due to coronavirus disease 2019, would be assigned as an additional diagnosis. The Instructional Note under code U07.1 directs to use an additional code to identify pneumonia or other manifestations. Therefore, when a patient presents with an acute manifestation of COVID-19, such as pneumonia, code U07.1 is sequenced, as the principal or first diagnosis, regardless of whether the patient's most recent COVID-19 test is positive or negative. The Official Guidelines for Coding and Reporting for sequela state, "A sequela is the residual effect (condition produced) after the acute phase of an illness or injury has terminated." </w:t>
      </w:r>
    </w:p>
    <w:p w14:paraId="291F2A58" w14:textId="77777777" w:rsidR="00A1616F" w:rsidRPr="00F46FB4" w:rsidRDefault="00A1616F" w:rsidP="00F92623">
      <w:pPr>
        <w:rPr>
          <w:rFonts w:ascii="Arial" w:hAnsi="Arial" w:cs="Arial"/>
          <w:sz w:val="24"/>
          <w:szCs w:val="24"/>
        </w:rPr>
      </w:pPr>
    </w:p>
    <w:p w14:paraId="291F2A59" w14:textId="77777777" w:rsidR="00F92623" w:rsidRPr="00F46FB4" w:rsidRDefault="00A1616F" w:rsidP="00DF64E2">
      <w:pPr>
        <w:ind w:hanging="360"/>
        <w:rPr>
          <w:rFonts w:ascii="Arial" w:hAnsi="Arial" w:cs="Arial"/>
          <w:sz w:val="24"/>
          <w:szCs w:val="24"/>
        </w:rPr>
      </w:pPr>
      <w:r w:rsidRPr="00F46FB4">
        <w:rPr>
          <w:rFonts w:ascii="Arial" w:hAnsi="Arial" w:cs="Arial"/>
          <w:sz w:val="24"/>
          <w:szCs w:val="24"/>
        </w:rPr>
        <w:t xml:space="preserve">52. </w:t>
      </w:r>
      <w:r w:rsidR="00F92623" w:rsidRPr="00F46FB4">
        <w:rPr>
          <w:rFonts w:ascii="Arial" w:hAnsi="Arial" w:cs="Arial"/>
          <w:i/>
          <w:sz w:val="24"/>
          <w:szCs w:val="24"/>
        </w:rPr>
        <w:t>Question</w:t>
      </w:r>
      <w:r w:rsidRPr="00F46FB4">
        <w:rPr>
          <w:rFonts w:ascii="Arial" w:hAnsi="Arial" w:cs="Arial"/>
          <w:i/>
          <w:sz w:val="24"/>
          <w:szCs w:val="24"/>
        </w:rPr>
        <w:t xml:space="preserve">: </w:t>
      </w:r>
      <w:r w:rsidR="00F92623" w:rsidRPr="00F46FB4">
        <w:rPr>
          <w:rFonts w:ascii="Arial" w:hAnsi="Arial" w:cs="Arial"/>
          <w:i/>
          <w:sz w:val="24"/>
          <w:szCs w:val="24"/>
        </w:rPr>
        <w:t>How is an encounter/admission for COVID-associated pneumonia coded, when the patient's latest COVID-19 test results are negative?</w:t>
      </w:r>
      <w:r w:rsidR="00F92623" w:rsidRPr="00F46FB4">
        <w:rPr>
          <w:rFonts w:ascii="Arial" w:hAnsi="Arial" w:cs="Arial"/>
          <w:sz w:val="24"/>
          <w:szCs w:val="24"/>
        </w:rPr>
        <w:t xml:space="preserve"> </w:t>
      </w:r>
      <w:r w:rsidR="00DF64E2" w:rsidRPr="00F46FB4">
        <w:rPr>
          <w:rFonts w:ascii="Arial" w:hAnsi="Arial" w:cs="Arial"/>
          <w:i/>
          <w:sz w:val="24"/>
          <w:szCs w:val="24"/>
        </w:rPr>
        <w:t>(</w:t>
      </w:r>
      <w:r w:rsidR="00347250" w:rsidRPr="00F46FB4">
        <w:rPr>
          <w:rFonts w:ascii="Arial" w:hAnsi="Arial" w:cs="Arial"/>
          <w:i/>
          <w:sz w:val="24"/>
          <w:szCs w:val="24"/>
        </w:rPr>
        <w:t>3/1/21</w:t>
      </w:r>
      <w:r w:rsidR="00DF64E2" w:rsidRPr="00F46FB4">
        <w:rPr>
          <w:rFonts w:ascii="Arial" w:hAnsi="Arial" w:cs="Arial"/>
          <w:i/>
          <w:sz w:val="24"/>
          <w:szCs w:val="24"/>
        </w:rPr>
        <w:t>)</w:t>
      </w:r>
    </w:p>
    <w:p w14:paraId="291F2A5A" w14:textId="77777777" w:rsidR="00BE5F88" w:rsidRPr="00F46FB4" w:rsidRDefault="00F92623" w:rsidP="00237887">
      <w:pPr>
        <w:ind w:left="360"/>
        <w:rPr>
          <w:rFonts w:ascii="Arial" w:hAnsi="Arial" w:cs="Arial"/>
          <w:sz w:val="24"/>
          <w:szCs w:val="24"/>
        </w:rPr>
      </w:pPr>
      <w:r w:rsidRPr="00F46FB4">
        <w:rPr>
          <w:rFonts w:ascii="Arial" w:hAnsi="Arial" w:cs="Arial"/>
          <w:sz w:val="24"/>
          <w:szCs w:val="24"/>
        </w:rPr>
        <w:t xml:space="preserve">Answer: </w:t>
      </w:r>
      <w:r w:rsidR="00A1616F" w:rsidRPr="00F46FB4">
        <w:rPr>
          <w:rFonts w:ascii="Arial" w:hAnsi="Arial" w:cs="Arial"/>
          <w:sz w:val="24"/>
          <w:szCs w:val="24"/>
        </w:rPr>
        <w:t xml:space="preserve"> </w:t>
      </w:r>
      <w:r w:rsidRPr="00F46FB4">
        <w:rPr>
          <w:rFonts w:ascii="Arial" w:hAnsi="Arial" w:cs="Arial"/>
          <w:sz w:val="24"/>
          <w:szCs w:val="24"/>
        </w:rPr>
        <w:t>Assign code U07.1. COVID-19, as the principal or first-listed diagnosis, because the pneumonia is an acute manifestation of the C</w:t>
      </w:r>
      <w:r w:rsidR="00A1616F" w:rsidRPr="00F46FB4">
        <w:rPr>
          <w:rFonts w:ascii="Arial" w:hAnsi="Arial" w:cs="Arial"/>
          <w:sz w:val="24"/>
          <w:szCs w:val="24"/>
        </w:rPr>
        <w:t xml:space="preserve">OVID-19 infection. Assign code </w:t>
      </w:r>
      <w:r w:rsidR="00864F88" w:rsidRPr="00F46FB4">
        <w:rPr>
          <w:rFonts w:ascii="Arial" w:hAnsi="Arial" w:cs="Arial"/>
          <w:sz w:val="24"/>
          <w:szCs w:val="24"/>
        </w:rPr>
        <w:t>J12.82</w:t>
      </w:r>
      <w:r w:rsidRPr="00F46FB4">
        <w:rPr>
          <w:rFonts w:ascii="Arial" w:hAnsi="Arial" w:cs="Arial"/>
          <w:sz w:val="24"/>
          <w:szCs w:val="24"/>
        </w:rPr>
        <w:t>, Pneumonia due to coronavirus disease 2019, as an additional diagnosis. The Instructional Note under code U07.1 directs to use an additional code to identify pneumonia or other manifestations. Therefore, when a patient presents with an acute manifestation of COVID-19, such as pneumonia, code U07</w:t>
      </w:r>
      <w:r w:rsidR="00BE5F88" w:rsidRPr="00F46FB4">
        <w:rPr>
          <w:rFonts w:ascii="Arial" w:hAnsi="Arial" w:cs="Arial"/>
          <w:sz w:val="24"/>
          <w:szCs w:val="24"/>
        </w:rPr>
        <w:t xml:space="preserve">.1 should be reported as the principal or first diagnosis, regardless of whether the patient's most recent COVID-19 test is positive or negative. </w:t>
      </w:r>
    </w:p>
    <w:p w14:paraId="291F2A5B" w14:textId="77777777" w:rsidR="00BE5F88" w:rsidRPr="00F46FB4" w:rsidRDefault="00BE5F88" w:rsidP="00BE5F88">
      <w:pPr>
        <w:rPr>
          <w:rFonts w:ascii="Arial" w:hAnsi="Arial" w:cs="Arial"/>
          <w:sz w:val="24"/>
          <w:szCs w:val="24"/>
        </w:rPr>
      </w:pPr>
    </w:p>
    <w:p w14:paraId="291F2A5C" w14:textId="10CD4FD7" w:rsidR="00F92623" w:rsidRPr="00F46FB4" w:rsidRDefault="00BE5F88" w:rsidP="00BE5F88">
      <w:pPr>
        <w:ind w:hanging="360"/>
        <w:rPr>
          <w:rFonts w:ascii="Arial" w:hAnsi="Arial" w:cs="Arial"/>
          <w:i/>
          <w:sz w:val="24"/>
          <w:szCs w:val="24"/>
        </w:rPr>
      </w:pPr>
      <w:r w:rsidRPr="00F46FB4">
        <w:rPr>
          <w:rFonts w:ascii="Arial" w:hAnsi="Arial" w:cs="Arial"/>
          <w:sz w:val="24"/>
          <w:szCs w:val="24"/>
        </w:rPr>
        <w:t xml:space="preserve">53. </w:t>
      </w:r>
      <w:r w:rsidRPr="00F46FB4">
        <w:rPr>
          <w:rFonts w:ascii="Arial" w:hAnsi="Arial" w:cs="Arial"/>
          <w:i/>
          <w:sz w:val="24"/>
          <w:szCs w:val="24"/>
        </w:rPr>
        <w:t xml:space="preserve">Question: A </w:t>
      </w:r>
      <w:r w:rsidR="00EE1D66" w:rsidRPr="00F46FB4">
        <w:rPr>
          <w:rFonts w:ascii="Arial" w:hAnsi="Arial" w:cs="Arial"/>
          <w:i/>
          <w:sz w:val="24"/>
          <w:szCs w:val="24"/>
        </w:rPr>
        <w:t>patient who</w:t>
      </w:r>
      <w:r w:rsidR="007872E5" w:rsidRPr="00F46FB4">
        <w:rPr>
          <w:rFonts w:ascii="Arial" w:hAnsi="Arial" w:cs="Arial"/>
          <w:i/>
          <w:sz w:val="24"/>
          <w:szCs w:val="24"/>
        </w:rPr>
        <w:t xml:space="preserve"> tested negative</w:t>
      </w:r>
      <w:r w:rsidRPr="00F46FB4">
        <w:rPr>
          <w:rFonts w:ascii="Arial" w:hAnsi="Arial" w:cs="Arial"/>
          <w:i/>
          <w:sz w:val="24"/>
          <w:szCs w:val="24"/>
        </w:rPr>
        <w:t xml:space="preserve"> for COVID-19</w:t>
      </w:r>
      <w:r w:rsidR="00C8223A" w:rsidRPr="00F46FB4">
        <w:rPr>
          <w:rFonts w:ascii="Arial" w:hAnsi="Arial" w:cs="Arial"/>
          <w:i/>
          <w:sz w:val="24"/>
          <w:szCs w:val="24"/>
        </w:rPr>
        <w:t xml:space="preserve"> </w:t>
      </w:r>
      <w:r w:rsidR="007872E5" w:rsidRPr="00F46FB4">
        <w:rPr>
          <w:rFonts w:ascii="Arial" w:hAnsi="Arial" w:cs="Arial"/>
          <w:i/>
          <w:sz w:val="24"/>
          <w:szCs w:val="24"/>
        </w:rPr>
        <w:t>several times</w:t>
      </w:r>
      <w:r w:rsidR="00C8223A" w:rsidRPr="00F46FB4">
        <w:rPr>
          <w:rFonts w:ascii="Arial" w:hAnsi="Arial" w:cs="Arial"/>
          <w:i/>
          <w:sz w:val="24"/>
          <w:szCs w:val="24"/>
        </w:rPr>
        <w:t xml:space="preserve"> as an </w:t>
      </w:r>
      <w:r w:rsidR="00EE1D66" w:rsidRPr="00F46FB4">
        <w:rPr>
          <w:rFonts w:ascii="Arial" w:hAnsi="Arial" w:cs="Arial"/>
          <w:i/>
          <w:sz w:val="24"/>
          <w:szCs w:val="24"/>
        </w:rPr>
        <w:t>outpatient now</w:t>
      </w:r>
      <w:r w:rsidR="007872E5" w:rsidRPr="00F46FB4">
        <w:rPr>
          <w:rFonts w:ascii="Arial" w:hAnsi="Arial" w:cs="Arial"/>
          <w:i/>
          <w:sz w:val="24"/>
          <w:szCs w:val="24"/>
        </w:rPr>
        <w:t xml:space="preserve"> </w:t>
      </w:r>
      <w:r w:rsidRPr="00F46FB4">
        <w:rPr>
          <w:rFonts w:ascii="Arial" w:hAnsi="Arial" w:cs="Arial"/>
          <w:i/>
          <w:sz w:val="24"/>
          <w:szCs w:val="24"/>
        </w:rPr>
        <w:t>present</w:t>
      </w:r>
      <w:r w:rsidR="007872E5" w:rsidRPr="00F46FB4">
        <w:rPr>
          <w:rFonts w:ascii="Arial" w:hAnsi="Arial" w:cs="Arial"/>
          <w:i/>
          <w:sz w:val="24"/>
          <w:szCs w:val="24"/>
        </w:rPr>
        <w:t>s</w:t>
      </w:r>
      <w:r w:rsidRPr="00F46FB4">
        <w:rPr>
          <w:rFonts w:ascii="Arial" w:hAnsi="Arial" w:cs="Arial"/>
          <w:i/>
          <w:sz w:val="24"/>
          <w:szCs w:val="24"/>
        </w:rPr>
        <w:t xml:space="preserve"> to the Emergency Department because of worsening symptoms</w:t>
      </w:r>
      <w:r w:rsidR="007872E5" w:rsidRPr="00F46FB4">
        <w:rPr>
          <w:rFonts w:ascii="Arial" w:hAnsi="Arial" w:cs="Arial"/>
          <w:i/>
          <w:sz w:val="24"/>
          <w:szCs w:val="24"/>
        </w:rPr>
        <w:t>. The patient</w:t>
      </w:r>
      <w:r w:rsidRPr="00F46FB4">
        <w:rPr>
          <w:rFonts w:ascii="Arial" w:hAnsi="Arial" w:cs="Arial"/>
          <w:i/>
          <w:sz w:val="24"/>
          <w:szCs w:val="24"/>
        </w:rPr>
        <w:t xml:space="preserve"> was admitted for treatment of possible pneumonia. He was retested for COVID-19, and the results were still negative; however, a COVID</w:t>
      </w:r>
      <w:r w:rsidR="00C8223A" w:rsidRPr="00F46FB4">
        <w:rPr>
          <w:rFonts w:ascii="Arial" w:hAnsi="Arial" w:cs="Arial"/>
          <w:i/>
          <w:sz w:val="24"/>
          <w:szCs w:val="24"/>
        </w:rPr>
        <w:t>-19</w:t>
      </w:r>
      <w:r w:rsidRPr="00F46FB4">
        <w:rPr>
          <w:rFonts w:ascii="Arial" w:hAnsi="Arial" w:cs="Arial"/>
          <w:i/>
          <w:sz w:val="24"/>
          <w:szCs w:val="24"/>
        </w:rPr>
        <w:t xml:space="preserve"> antibody test was positive. The provider's final diagnostic statement lists, "Post COVID</w:t>
      </w:r>
      <w:r w:rsidR="00C8223A" w:rsidRPr="00F46FB4">
        <w:rPr>
          <w:rFonts w:ascii="Arial" w:hAnsi="Arial" w:cs="Arial"/>
          <w:i/>
          <w:sz w:val="24"/>
          <w:szCs w:val="24"/>
        </w:rPr>
        <w:t>-19</w:t>
      </w:r>
      <w:r w:rsidRPr="00F46FB4">
        <w:rPr>
          <w:rFonts w:ascii="Arial" w:hAnsi="Arial" w:cs="Arial"/>
          <w:i/>
          <w:sz w:val="24"/>
          <w:szCs w:val="24"/>
        </w:rPr>
        <w:t xml:space="preserve"> organizing pneumonia." Would pneumonia be considered an acute manifestation of COVID-19, a late effect/sequela of COVID- 19, or is the COVID-19 coded as a personal history since the most recent COVID</w:t>
      </w:r>
      <w:r w:rsidR="007872E5" w:rsidRPr="00F46FB4">
        <w:rPr>
          <w:rFonts w:ascii="Arial" w:hAnsi="Arial" w:cs="Arial"/>
          <w:i/>
          <w:sz w:val="24"/>
          <w:szCs w:val="24"/>
        </w:rPr>
        <w:t>-19</w:t>
      </w:r>
      <w:r w:rsidRPr="00F46FB4">
        <w:rPr>
          <w:rFonts w:ascii="Arial" w:hAnsi="Arial" w:cs="Arial"/>
          <w:i/>
          <w:sz w:val="24"/>
          <w:szCs w:val="24"/>
        </w:rPr>
        <w:t xml:space="preserve"> test is negative? What is the principal diagnosis, COVID-19 or pneumonia? </w:t>
      </w:r>
      <w:r w:rsidR="008E0411" w:rsidRPr="00F46FB4">
        <w:rPr>
          <w:rFonts w:ascii="Arial" w:hAnsi="Arial" w:cs="Arial"/>
          <w:i/>
          <w:sz w:val="24"/>
          <w:szCs w:val="24"/>
        </w:rPr>
        <w:t>(</w:t>
      </w:r>
      <w:r w:rsidR="00347250" w:rsidRPr="00F46FB4">
        <w:rPr>
          <w:rFonts w:ascii="Arial" w:hAnsi="Arial" w:cs="Arial"/>
          <w:i/>
          <w:sz w:val="24"/>
          <w:szCs w:val="24"/>
        </w:rPr>
        <w:t>3/1/21</w:t>
      </w:r>
      <w:r w:rsidR="009546DE" w:rsidRPr="00F46FB4">
        <w:rPr>
          <w:rFonts w:ascii="Arial" w:hAnsi="Arial" w:cs="Arial"/>
          <w:i/>
          <w:sz w:val="24"/>
          <w:szCs w:val="24"/>
        </w:rPr>
        <w:t xml:space="preserve">; revised </w:t>
      </w:r>
      <w:r w:rsidR="00F54B96" w:rsidRPr="00F46FB4">
        <w:rPr>
          <w:rFonts w:ascii="Arial" w:hAnsi="Arial" w:cs="Arial"/>
          <w:i/>
          <w:sz w:val="24"/>
          <w:szCs w:val="24"/>
        </w:rPr>
        <w:t>8/25/21</w:t>
      </w:r>
      <w:r w:rsidRPr="00F46FB4">
        <w:rPr>
          <w:rFonts w:ascii="Arial" w:hAnsi="Arial" w:cs="Arial"/>
          <w:i/>
          <w:sz w:val="24"/>
          <w:szCs w:val="24"/>
        </w:rPr>
        <w:t xml:space="preserve">) </w:t>
      </w:r>
    </w:p>
    <w:p w14:paraId="291F2A5D" w14:textId="77777777" w:rsidR="004027DC" w:rsidRPr="00F46FB4" w:rsidRDefault="00BE5F88" w:rsidP="00237887">
      <w:pPr>
        <w:ind w:left="360"/>
        <w:rPr>
          <w:rFonts w:ascii="Arial" w:hAnsi="Arial" w:cs="Arial"/>
          <w:sz w:val="24"/>
          <w:szCs w:val="24"/>
        </w:rPr>
      </w:pPr>
      <w:r w:rsidRPr="00F46FB4">
        <w:rPr>
          <w:rFonts w:ascii="Arial" w:hAnsi="Arial" w:cs="Arial"/>
          <w:sz w:val="24"/>
          <w:szCs w:val="24"/>
        </w:rPr>
        <w:t xml:space="preserve">Answer: </w:t>
      </w:r>
      <w:r w:rsidR="004027DC" w:rsidRPr="00F46FB4">
        <w:rPr>
          <w:rFonts w:ascii="Arial" w:hAnsi="Arial" w:cs="Arial"/>
          <w:sz w:val="24"/>
          <w:szCs w:val="24"/>
        </w:rPr>
        <w:t xml:space="preserve"> Based on the documentation provided, the patient has an organizing pneumonia du</w:t>
      </w:r>
      <w:r w:rsidR="00151096" w:rsidRPr="00F46FB4">
        <w:rPr>
          <w:rFonts w:ascii="Arial" w:hAnsi="Arial" w:cs="Arial"/>
          <w:sz w:val="24"/>
          <w:szCs w:val="24"/>
        </w:rPr>
        <w:t>e to previous COVID</w:t>
      </w:r>
      <w:r w:rsidR="007872E5" w:rsidRPr="00F46FB4">
        <w:rPr>
          <w:rFonts w:ascii="Arial" w:hAnsi="Arial" w:cs="Arial"/>
          <w:sz w:val="24"/>
          <w:szCs w:val="24"/>
        </w:rPr>
        <w:t>-19</w:t>
      </w:r>
      <w:r w:rsidR="00151096" w:rsidRPr="00F46FB4">
        <w:rPr>
          <w:rFonts w:ascii="Arial" w:hAnsi="Arial" w:cs="Arial"/>
          <w:sz w:val="24"/>
          <w:szCs w:val="24"/>
        </w:rPr>
        <w:t xml:space="preserve"> infection. Assign code </w:t>
      </w:r>
      <w:r w:rsidR="004027DC" w:rsidRPr="00F46FB4">
        <w:rPr>
          <w:rFonts w:ascii="Arial" w:hAnsi="Arial" w:cs="Arial"/>
          <w:sz w:val="24"/>
          <w:szCs w:val="24"/>
        </w:rPr>
        <w:t xml:space="preserve">J84.89, Other specified interstitial pulmonary diseases, </w:t>
      </w:r>
      <w:r w:rsidR="00151096" w:rsidRPr="00F46FB4">
        <w:rPr>
          <w:rFonts w:ascii="Arial" w:hAnsi="Arial" w:cs="Arial"/>
          <w:sz w:val="24"/>
          <w:szCs w:val="24"/>
        </w:rPr>
        <w:t xml:space="preserve">followed by code </w:t>
      </w:r>
      <w:r w:rsidR="004027DC" w:rsidRPr="00F46FB4">
        <w:rPr>
          <w:rFonts w:ascii="Arial" w:hAnsi="Arial" w:cs="Arial"/>
          <w:sz w:val="24"/>
          <w:szCs w:val="24"/>
        </w:rPr>
        <w:t>B94.8.</w:t>
      </w:r>
      <w:r w:rsidR="00151096" w:rsidRPr="00F46FB4">
        <w:t xml:space="preserve"> </w:t>
      </w:r>
      <w:r w:rsidR="00151096" w:rsidRPr="00F46FB4">
        <w:rPr>
          <w:rFonts w:ascii="Arial" w:hAnsi="Arial" w:cs="Arial"/>
          <w:sz w:val="24"/>
          <w:szCs w:val="24"/>
        </w:rPr>
        <w:t xml:space="preserve">Sequelae of other specified infectious and parasitic diseases, </w:t>
      </w:r>
      <w:r w:rsidR="009546DE" w:rsidRPr="00F46FB4">
        <w:rPr>
          <w:rFonts w:ascii="Arial" w:hAnsi="Arial" w:cs="Arial"/>
          <w:sz w:val="24"/>
          <w:szCs w:val="24"/>
        </w:rPr>
        <w:t xml:space="preserve">for discharges/encounters prior to October 1, 2021, or code U09.9, Post COVID-19 condition, unspecified, for discharges/encounters </w:t>
      </w:r>
      <w:r w:rsidR="00177406" w:rsidRPr="00F46FB4">
        <w:rPr>
          <w:rFonts w:ascii="Arial" w:hAnsi="Arial" w:cs="Arial"/>
          <w:sz w:val="24"/>
          <w:szCs w:val="24"/>
        </w:rPr>
        <w:t xml:space="preserve">on or </w:t>
      </w:r>
      <w:r w:rsidR="009546DE" w:rsidRPr="00F46FB4">
        <w:rPr>
          <w:rFonts w:ascii="Arial" w:hAnsi="Arial" w:cs="Arial"/>
          <w:sz w:val="24"/>
          <w:szCs w:val="24"/>
        </w:rPr>
        <w:t xml:space="preserve">after October 1, 2021, </w:t>
      </w:r>
      <w:r w:rsidR="00151096" w:rsidRPr="00F46FB4">
        <w:rPr>
          <w:rFonts w:ascii="Arial" w:hAnsi="Arial" w:cs="Arial"/>
          <w:sz w:val="24"/>
          <w:szCs w:val="24"/>
        </w:rPr>
        <w:t>for a diagnosis of post COVID-19 organizing pneumonia.</w:t>
      </w:r>
    </w:p>
    <w:p w14:paraId="291F2A5E" w14:textId="77777777" w:rsidR="00151096" w:rsidRPr="00F46FB4" w:rsidRDefault="00151096" w:rsidP="00237887">
      <w:pPr>
        <w:ind w:left="360"/>
        <w:rPr>
          <w:rFonts w:ascii="Arial" w:hAnsi="Arial" w:cs="Arial"/>
          <w:sz w:val="24"/>
          <w:szCs w:val="24"/>
        </w:rPr>
      </w:pPr>
      <w:r w:rsidRPr="00F46FB4">
        <w:rPr>
          <w:rFonts w:ascii="Arial" w:hAnsi="Arial" w:cs="Arial"/>
          <w:sz w:val="24"/>
          <w:szCs w:val="24"/>
        </w:rPr>
        <w:t>Code J84.89 may be located by the following Index entry:</w:t>
      </w:r>
    </w:p>
    <w:p w14:paraId="291F2A5F" w14:textId="77777777" w:rsidR="004027DC" w:rsidRPr="00F46FB4" w:rsidRDefault="004027DC" w:rsidP="00237887">
      <w:pPr>
        <w:ind w:left="360"/>
        <w:rPr>
          <w:rFonts w:ascii="Arial" w:hAnsi="Arial" w:cs="Arial"/>
          <w:b/>
          <w:sz w:val="24"/>
          <w:szCs w:val="24"/>
        </w:rPr>
      </w:pPr>
      <w:r w:rsidRPr="00F46FB4">
        <w:rPr>
          <w:rFonts w:ascii="Arial" w:hAnsi="Arial" w:cs="Arial"/>
          <w:sz w:val="24"/>
          <w:szCs w:val="24"/>
        </w:rPr>
        <w:tab/>
      </w:r>
      <w:r w:rsidRPr="00F46FB4">
        <w:rPr>
          <w:rFonts w:ascii="Arial" w:hAnsi="Arial" w:cs="Arial"/>
          <w:b/>
          <w:sz w:val="24"/>
          <w:szCs w:val="24"/>
        </w:rPr>
        <w:t>Pneumonia</w:t>
      </w:r>
    </w:p>
    <w:p w14:paraId="291F2A60" w14:textId="77777777" w:rsidR="00BE5F88" w:rsidRPr="00F46FB4" w:rsidRDefault="004027DC" w:rsidP="00237887">
      <w:pPr>
        <w:ind w:left="360"/>
        <w:rPr>
          <w:rFonts w:ascii="Arial" w:hAnsi="Arial" w:cs="Arial"/>
          <w:sz w:val="24"/>
          <w:szCs w:val="24"/>
        </w:rPr>
      </w:pPr>
      <w:r w:rsidRPr="00F46FB4">
        <w:rPr>
          <w:rFonts w:ascii="Arial" w:hAnsi="Arial" w:cs="Arial"/>
          <w:sz w:val="24"/>
          <w:szCs w:val="24"/>
        </w:rPr>
        <w:tab/>
        <w:t>- organizing J84.89</w:t>
      </w:r>
    </w:p>
    <w:p w14:paraId="291F2A61" w14:textId="77777777" w:rsidR="00E21606" w:rsidRPr="00F46FB4" w:rsidRDefault="00E21606" w:rsidP="004027DC">
      <w:pPr>
        <w:rPr>
          <w:rFonts w:ascii="Arial" w:hAnsi="Arial" w:cs="Arial"/>
          <w:sz w:val="24"/>
          <w:szCs w:val="24"/>
        </w:rPr>
      </w:pPr>
    </w:p>
    <w:p w14:paraId="291F2A62" w14:textId="77777777" w:rsidR="00E21606" w:rsidRPr="00F46FB4" w:rsidRDefault="00E21606" w:rsidP="00E21606">
      <w:pPr>
        <w:ind w:hanging="360"/>
        <w:rPr>
          <w:rFonts w:ascii="Arial" w:hAnsi="Arial" w:cs="Arial"/>
          <w:i/>
          <w:sz w:val="24"/>
          <w:szCs w:val="24"/>
        </w:rPr>
      </w:pPr>
      <w:r w:rsidRPr="00F46FB4">
        <w:rPr>
          <w:rFonts w:ascii="Arial" w:hAnsi="Arial" w:cs="Arial"/>
          <w:i/>
          <w:sz w:val="24"/>
          <w:szCs w:val="24"/>
        </w:rPr>
        <w:t xml:space="preserve">54. Question: The patient is diagnosed with acute COVID-19 viral infection with bilateral pneumonia and adult respiratory distress syndrome (ARDS) resulting in acute hypoxic and hypercapnic respiratory failure. The provider documented that the patient developed acute right-sided </w:t>
      </w:r>
      <w:r w:rsidR="009A020B" w:rsidRPr="00F46FB4">
        <w:rPr>
          <w:rFonts w:ascii="Arial" w:hAnsi="Arial" w:cs="Arial"/>
          <w:i/>
          <w:sz w:val="24"/>
          <w:szCs w:val="24"/>
        </w:rPr>
        <w:t>hydro</w:t>
      </w:r>
      <w:r w:rsidRPr="00F46FB4">
        <w:rPr>
          <w:rFonts w:ascii="Arial" w:hAnsi="Arial" w:cs="Arial"/>
          <w:i/>
          <w:sz w:val="24"/>
          <w:szCs w:val="24"/>
        </w:rPr>
        <w:t xml:space="preserve">pneumothorax, likely due to barotrauma due to mechanical ventilation. Since the patient had COVID-19 pneumonia, which can weaken the lungs, would this </w:t>
      </w:r>
      <w:r w:rsidR="007E1135" w:rsidRPr="00F46FB4">
        <w:rPr>
          <w:rFonts w:ascii="Arial" w:hAnsi="Arial" w:cs="Arial"/>
          <w:i/>
          <w:sz w:val="24"/>
          <w:szCs w:val="24"/>
        </w:rPr>
        <w:t>a</w:t>
      </w:r>
      <w:r w:rsidRPr="00F46FB4">
        <w:rPr>
          <w:rFonts w:ascii="Arial" w:hAnsi="Arial" w:cs="Arial"/>
          <w:i/>
          <w:sz w:val="24"/>
          <w:szCs w:val="24"/>
        </w:rPr>
        <w:t xml:space="preserve">ffect code assignment? </w:t>
      </w:r>
      <w:r w:rsidR="001A73DD" w:rsidRPr="00F46FB4">
        <w:rPr>
          <w:rFonts w:ascii="Arial" w:hAnsi="Arial" w:cs="Arial"/>
          <w:i/>
          <w:sz w:val="24"/>
          <w:szCs w:val="24"/>
        </w:rPr>
        <w:t>How should this case be coded</w:t>
      </w:r>
      <w:r w:rsidRPr="00F46FB4">
        <w:rPr>
          <w:rFonts w:ascii="Arial" w:hAnsi="Arial" w:cs="Arial"/>
          <w:i/>
          <w:sz w:val="24"/>
          <w:szCs w:val="24"/>
        </w:rPr>
        <w:t xml:space="preserve">? </w:t>
      </w:r>
      <w:r w:rsidR="00401401" w:rsidRPr="00F46FB4">
        <w:rPr>
          <w:rFonts w:ascii="Arial" w:hAnsi="Arial" w:cs="Arial"/>
          <w:i/>
          <w:sz w:val="24"/>
          <w:szCs w:val="24"/>
        </w:rPr>
        <w:t>(</w:t>
      </w:r>
      <w:r w:rsidR="00347250" w:rsidRPr="00F46FB4">
        <w:rPr>
          <w:rFonts w:ascii="Arial" w:hAnsi="Arial" w:cs="Arial"/>
          <w:i/>
          <w:sz w:val="24"/>
          <w:szCs w:val="24"/>
        </w:rPr>
        <w:t>3/1/21</w:t>
      </w:r>
      <w:r w:rsidR="00401401" w:rsidRPr="00F46FB4">
        <w:rPr>
          <w:rFonts w:ascii="Arial" w:hAnsi="Arial" w:cs="Arial"/>
          <w:i/>
          <w:sz w:val="24"/>
          <w:szCs w:val="24"/>
        </w:rPr>
        <w:t>)</w:t>
      </w:r>
      <w:r w:rsidR="001B500E" w:rsidRPr="00F46FB4">
        <w:rPr>
          <w:rFonts w:ascii="Arial" w:hAnsi="Arial" w:cs="Arial"/>
          <w:i/>
          <w:sz w:val="24"/>
          <w:szCs w:val="24"/>
        </w:rPr>
        <w:t xml:space="preserve"> (revised 3/24/21)</w:t>
      </w:r>
    </w:p>
    <w:p w14:paraId="291F2A63" w14:textId="77777777" w:rsidR="00BE5F88" w:rsidRPr="00F46FB4" w:rsidRDefault="00E21606" w:rsidP="00AF577A">
      <w:pPr>
        <w:ind w:left="360"/>
        <w:rPr>
          <w:rFonts w:ascii="Arial" w:hAnsi="Arial" w:cs="Arial"/>
          <w:sz w:val="24"/>
          <w:szCs w:val="24"/>
        </w:rPr>
      </w:pPr>
      <w:r w:rsidRPr="00F46FB4">
        <w:rPr>
          <w:rFonts w:ascii="Arial" w:hAnsi="Arial" w:cs="Arial"/>
          <w:sz w:val="24"/>
          <w:szCs w:val="24"/>
        </w:rPr>
        <w:t xml:space="preserve">Answer:  </w:t>
      </w:r>
      <w:r w:rsidR="001A73DD" w:rsidRPr="00F46FB4">
        <w:rPr>
          <w:rFonts w:ascii="Arial" w:hAnsi="Arial" w:cs="Arial"/>
          <w:sz w:val="24"/>
          <w:szCs w:val="24"/>
        </w:rPr>
        <w:t>Assign code U07.1</w:t>
      </w:r>
      <w:r w:rsidR="005E1055" w:rsidRPr="00F46FB4">
        <w:rPr>
          <w:rFonts w:ascii="Arial" w:hAnsi="Arial" w:cs="Arial"/>
          <w:sz w:val="24"/>
          <w:szCs w:val="24"/>
        </w:rPr>
        <w:t>,</w:t>
      </w:r>
      <w:r w:rsidR="001A73DD" w:rsidRPr="00F46FB4">
        <w:rPr>
          <w:rFonts w:ascii="Arial" w:hAnsi="Arial" w:cs="Arial"/>
          <w:sz w:val="24"/>
          <w:szCs w:val="24"/>
        </w:rPr>
        <w:t xml:space="preserve"> COVID-19, as the principal or first-listed diagnosis, because the pneumonia is an acute manifestation of the COVID-19 infection. Assign code </w:t>
      </w:r>
      <w:r w:rsidR="00864F88" w:rsidRPr="00F46FB4">
        <w:rPr>
          <w:rFonts w:ascii="Arial" w:hAnsi="Arial" w:cs="Arial"/>
          <w:sz w:val="24"/>
          <w:szCs w:val="24"/>
        </w:rPr>
        <w:t>J12.82</w:t>
      </w:r>
      <w:r w:rsidR="001A73DD" w:rsidRPr="00F46FB4">
        <w:rPr>
          <w:rFonts w:ascii="Arial" w:hAnsi="Arial" w:cs="Arial"/>
          <w:sz w:val="24"/>
          <w:szCs w:val="24"/>
        </w:rPr>
        <w:t xml:space="preserve">, Pneumonia due to coronavirus disease 2019, </w:t>
      </w:r>
      <w:r w:rsidR="001B500E" w:rsidRPr="00F46FB4">
        <w:rPr>
          <w:rFonts w:ascii="Arial" w:hAnsi="Arial" w:cs="Arial"/>
          <w:sz w:val="24"/>
          <w:szCs w:val="24"/>
        </w:rPr>
        <w:t xml:space="preserve">and code </w:t>
      </w:r>
      <w:r w:rsidR="001B500E" w:rsidRPr="00F46FB4">
        <w:rPr>
          <w:rFonts w:ascii="Arial" w:hAnsi="Arial" w:cs="Arial"/>
          <w:color w:val="000000"/>
          <w:sz w:val="24"/>
          <w:szCs w:val="24"/>
        </w:rPr>
        <w:t>J80, Acute respiratory distress syndrome</w:t>
      </w:r>
      <w:r w:rsidR="001B500E" w:rsidRPr="00F46FB4">
        <w:rPr>
          <w:rFonts w:ascii="Arial" w:hAnsi="Arial" w:cs="Arial"/>
          <w:sz w:val="24"/>
          <w:szCs w:val="24"/>
        </w:rPr>
        <w:t xml:space="preserve">, </w:t>
      </w:r>
      <w:r w:rsidR="001A73DD" w:rsidRPr="00F46FB4">
        <w:rPr>
          <w:rFonts w:ascii="Arial" w:hAnsi="Arial" w:cs="Arial"/>
          <w:sz w:val="24"/>
          <w:szCs w:val="24"/>
        </w:rPr>
        <w:t>as additional diagnos</w:t>
      </w:r>
      <w:r w:rsidR="001B500E" w:rsidRPr="00F46FB4">
        <w:rPr>
          <w:rFonts w:ascii="Arial" w:hAnsi="Arial" w:cs="Arial"/>
          <w:sz w:val="24"/>
          <w:szCs w:val="24"/>
        </w:rPr>
        <w:t>e</w:t>
      </w:r>
      <w:r w:rsidR="001A73DD" w:rsidRPr="00F46FB4">
        <w:rPr>
          <w:rFonts w:ascii="Arial" w:hAnsi="Arial" w:cs="Arial"/>
          <w:sz w:val="24"/>
          <w:szCs w:val="24"/>
        </w:rPr>
        <w:t>s</w:t>
      </w:r>
      <w:r w:rsidR="001B500E" w:rsidRPr="00F46FB4">
        <w:rPr>
          <w:rFonts w:ascii="Arial" w:hAnsi="Arial" w:cs="Arial"/>
          <w:sz w:val="24"/>
          <w:szCs w:val="24"/>
        </w:rPr>
        <w:t xml:space="preserve"> for the pneumonia and ARDS</w:t>
      </w:r>
      <w:r w:rsidR="001A73DD" w:rsidRPr="00F46FB4">
        <w:rPr>
          <w:rFonts w:ascii="Arial" w:hAnsi="Arial" w:cs="Arial"/>
          <w:sz w:val="24"/>
          <w:szCs w:val="24"/>
        </w:rPr>
        <w:t xml:space="preserve">. </w:t>
      </w:r>
      <w:r w:rsidR="00CF7B38" w:rsidRPr="00F46FB4">
        <w:rPr>
          <w:rFonts w:ascii="Arial" w:hAnsi="Arial" w:cs="Arial"/>
          <w:sz w:val="24"/>
          <w:szCs w:val="24"/>
        </w:rPr>
        <w:t>In addition, a</w:t>
      </w:r>
      <w:r w:rsidRPr="00F46FB4">
        <w:rPr>
          <w:rFonts w:ascii="Arial" w:hAnsi="Arial" w:cs="Arial"/>
          <w:sz w:val="24"/>
          <w:szCs w:val="24"/>
        </w:rPr>
        <w:t xml:space="preserve">ssign </w:t>
      </w:r>
      <w:r w:rsidR="00462896" w:rsidRPr="00F46FB4">
        <w:rPr>
          <w:rFonts w:ascii="Arial" w:hAnsi="Arial" w:cs="Arial"/>
          <w:sz w:val="24"/>
          <w:szCs w:val="24"/>
        </w:rPr>
        <w:t xml:space="preserve">codes </w:t>
      </w:r>
      <w:r w:rsidRPr="00F46FB4">
        <w:rPr>
          <w:rFonts w:ascii="Arial" w:hAnsi="Arial" w:cs="Arial"/>
          <w:sz w:val="24"/>
          <w:szCs w:val="24"/>
        </w:rPr>
        <w:t xml:space="preserve">J95.859, Other complication of respirator [ventilator], J95.811, Postprocedural pneumothorax, </w:t>
      </w:r>
      <w:r w:rsidR="00401401" w:rsidRPr="00F46FB4">
        <w:rPr>
          <w:rFonts w:ascii="Arial" w:hAnsi="Arial" w:cs="Arial"/>
          <w:sz w:val="24"/>
          <w:szCs w:val="24"/>
        </w:rPr>
        <w:t xml:space="preserve">and J94.8, Other specified pleural conditions, </w:t>
      </w:r>
      <w:r w:rsidRPr="00F46FB4">
        <w:rPr>
          <w:rFonts w:ascii="Arial" w:hAnsi="Arial" w:cs="Arial"/>
          <w:sz w:val="24"/>
          <w:szCs w:val="24"/>
        </w:rPr>
        <w:t xml:space="preserve">to capture </w:t>
      </w:r>
      <w:r w:rsidR="00401401" w:rsidRPr="00F46FB4">
        <w:rPr>
          <w:rFonts w:ascii="Arial" w:hAnsi="Arial" w:cs="Arial"/>
          <w:sz w:val="24"/>
          <w:szCs w:val="24"/>
        </w:rPr>
        <w:t>hydro</w:t>
      </w:r>
      <w:r w:rsidRPr="00F46FB4">
        <w:rPr>
          <w:rFonts w:ascii="Arial" w:hAnsi="Arial" w:cs="Arial"/>
          <w:sz w:val="24"/>
          <w:szCs w:val="24"/>
        </w:rPr>
        <w:t xml:space="preserve">pneumothorax barotrauma due to mechanical ventilation. The presence of COVID-19 does not affect code assignment of </w:t>
      </w:r>
      <w:r w:rsidR="009A020B" w:rsidRPr="00F46FB4">
        <w:rPr>
          <w:rFonts w:ascii="Arial" w:hAnsi="Arial" w:cs="Arial"/>
          <w:sz w:val="24"/>
          <w:szCs w:val="24"/>
        </w:rPr>
        <w:t>hydro</w:t>
      </w:r>
      <w:r w:rsidRPr="00F46FB4">
        <w:rPr>
          <w:rFonts w:ascii="Arial" w:hAnsi="Arial" w:cs="Arial"/>
          <w:sz w:val="24"/>
          <w:szCs w:val="24"/>
        </w:rPr>
        <w:t>pneumothorax barotrauma.</w:t>
      </w:r>
      <w:r w:rsidR="001A73DD" w:rsidRPr="00F46FB4">
        <w:rPr>
          <w:rFonts w:ascii="Arial" w:hAnsi="Arial" w:cs="Arial"/>
          <w:sz w:val="24"/>
          <w:szCs w:val="24"/>
        </w:rPr>
        <w:t xml:space="preserve"> </w:t>
      </w:r>
    </w:p>
    <w:p w14:paraId="291F2A64" w14:textId="77777777" w:rsidR="00AF577A" w:rsidRPr="00F46FB4" w:rsidRDefault="00AF577A" w:rsidP="00AF577A">
      <w:pPr>
        <w:ind w:left="360"/>
        <w:rPr>
          <w:rFonts w:ascii="Arial" w:hAnsi="Arial" w:cs="Arial"/>
          <w:sz w:val="24"/>
          <w:szCs w:val="24"/>
        </w:rPr>
      </w:pPr>
    </w:p>
    <w:p w14:paraId="291F2A65" w14:textId="77777777" w:rsidR="00660506" w:rsidRPr="00F46FB4" w:rsidRDefault="00660506" w:rsidP="00660506">
      <w:pPr>
        <w:ind w:hanging="360"/>
        <w:rPr>
          <w:rFonts w:ascii="Arial" w:hAnsi="Arial" w:cs="Arial"/>
          <w:i/>
          <w:sz w:val="24"/>
          <w:szCs w:val="24"/>
        </w:rPr>
      </w:pPr>
      <w:r w:rsidRPr="00F46FB4">
        <w:rPr>
          <w:rFonts w:ascii="Arial" w:hAnsi="Arial" w:cs="Arial"/>
          <w:i/>
          <w:sz w:val="24"/>
          <w:szCs w:val="24"/>
        </w:rPr>
        <w:t>55. Question: A patient with a history of COVID-19 infection was admitted for treatment of acute hyperkalemia and acute kidney injury with chronic kidney disease. Follow-up COVID-19 testing was positive. The provider documented, "COVID likely reflective of old noninfectious virus." How is the COVID-19 status captured for this patient? Does the Official Coding and Reporting Guideline I.C.1.g.1.a., “code only confirmed cases” apply when the provider documents the patient as "noninfectious" but has a positive COVID-19 test during the admission? (</w:t>
      </w:r>
      <w:r w:rsidR="00F54B96" w:rsidRPr="00F46FB4">
        <w:rPr>
          <w:rFonts w:ascii="Arial" w:hAnsi="Arial" w:cs="Arial"/>
          <w:i/>
          <w:sz w:val="24"/>
          <w:szCs w:val="24"/>
        </w:rPr>
        <w:t>8/25/21</w:t>
      </w:r>
      <w:r w:rsidRPr="00F46FB4">
        <w:rPr>
          <w:rFonts w:ascii="Arial" w:hAnsi="Arial" w:cs="Arial"/>
          <w:i/>
          <w:sz w:val="24"/>
          <w:szCs w:val="24"/>
        </w:rPr>
        <w:t>)</w:t>
      </w:r>
    </w:p>
    <w:p w14:paraId="291F2A66" w14:textId="77777777" w:rsidR="00660506" w:rsidRPr="00F46FB4" w:rsidRDefault="00660506" w:rsidP="00660506">
      <w:pPr>
        <w:ind w:left="360"/>
        <w:rPr>
          <w:rFonts w:ascii="Arial" w:hAnsi="Arial" w:cs="Arial"/>
          <w:sz w:val="24"/>
          <w:szCs w:val="24"/>
        </w:rPr>
      </w:pPr>
      <w:r w:rsidRPr="00F46FB4">
        <w:rPr>
          <w:rFonts w:ascii="Arial" w:hAnsi="Arial" w:cs="Arial"/>
          <w:sz w:val="24"/>
          <w:szCs w:val="24"/>
        </w:rPr>
        <w:t>Answer: Assign code Z86.16, Personal history of COVID-19. While the patient had a positive COVID-19 test, the provider documented that the patient was not actively infectious during this admission. When the provider documents "noninfectious" or "not infectious" COVID-19 status, this indicates that the patient no longer has an active COVID-19 infection, therefore assign code Z86.16 instead of code U07.1, COVID-19.</w:t>
      </w:r>
    </w:p>
    <w:p w14:paraId="291F2A67" w14:textId="77777777" w:rsidR="00660506" w:rsidRPr="00F46FB4" w:rsidRDefault="00660506" w:rsidP="00660506">
      <w:pPr>
        <w:ind w:left="360"/>
        <w:rPr>
          <w:rFonts w:ascii="Arial" w:hAnsi="Arial" w:cs="Arial"/>
          <w:sz w:val="24"/>
          <w:szCs w:val="24"/>
        </w:rPr>
      </w:pPr>
      <w:r w:rsidRPr="00F46FB4">
        <w:rPr>
          <w:rFonts w:ascii="Arial" w:hAnsi="Arial" w:cs="Arial"/>
          <w:sz w:val="24"/>
          <w:szCs w:val="24"/>
        </w:rPr>
        <w:t>Although guideline I.C.1.g.1.a., states: “</w:t>
      </w:r>
      <w:r w:rsidRPr="00F46FB4">
        <w:rPr>
          <w:rFonts w:ascii="Arial" w:hAnsi="Arial" w:cs="Arial"/>
          <w:bCs/>
          <w:sz w:val="24"/>
          <w:szCs w:val="24"/>
        </w:rPr>
        <w:t>Code only a confirmed diagnosis of the 2019 novel coronavirus disease (COVID-19) as documented by the provider or documentation of a positive COVID-19 test result</w:t>
      </w:r>
      <w:r w:rsidRPr="00F46FB4">
        <w:rPr>
          <w:rFonts w:ascii="Arial" w:hAnsi="Arial" w:cs="Arial"/>
          <w:sz w:val="24"/>
          <w:szCs w:val="24"/>
        </w:rPr>
        <w:t>,” in this scenario the provider has clarified the patient no longer has an active COVID-19 infection. Therefore, code U07.1, COVID-19, is not appropriate and the Official Coding Guideline I.C.1.g.1.a., regarding a positive COVID-19 test result would not apply.</w:t>
      </w:r>
    </w:p>
    <w:p w14:paraId="291F2A68" w14:textId="77777777" w:rsidR="00660506" w:rsidRPr="00F46FB4" w:rsidRDefault="00660506" w:rsidP="00660506">
      <w:pPr>
        <w:ind w:left="360"/>
        <w:rPr>
          <w:rFonts w:ascii="Arial" w:hAnsi="Arial" w:cs="Arial"/>
          <w:sz w:val="24"/>
          <w:szCs w:val="24"/>
        </w:rPr>
      </w:pPr>
      <w:r w:rsidRPr="00F46FB4">
        <w:rPr>
          <w:rFonts w:ascii="Arial" w:hAnsi="Arial" w:cs="Arial"/>
          <w:sz w:val="24"/>
          <w:szCs w:val="24"/>
        </w:rPr>
        <w:t>If the documentation is unclear as to whether the patient has an active COVID-19 infection or a personal history, query the provider for clarification.</w:t>
      </w:r>
    </w:p>
    <w:p w14:paraId="291F2A69" w14:textId="77777777" w:rsidR="00660506" w:rsidRPr="00F46FB4" w:rsidRDefault="00660506" w:rsidP="00660506">
      <w:pPr>
        <w:ind w:left="360"/>
        <w:rPr>
          <w:rFonts w:ascii="Arial" w:hAnsi="Arial" w:cs="Arial"/>
          <w:sz w:val="24"/>
          <w:szCs w:val="24"/>
        </w:rPr>
      </w:pPr>
    </w:p>
    <w:p w14:paraId="291F2A6A" w14:textId="77777777" w:rsidR="00660506" w:rsidRPr="00F46FB4" w:rsidRDefault="00660506" w:rsidP="00660506">
      <w:pPr>
        <w:ind w:hanging="360"/>
        <w:rPr>
          <w:rFonts w:ascii="Arial" w:hAnsi="Arial" w:cs="Arial"/>
          <w:bCs/>
          <w:i/>
          <w:sz w:val="24"/>
          <w:szCs w:val="24"/>
        </w:rPr>
      </w:pPr>
      <w:r w:rsidRPr="00F46FB4">
        <w:rPr>
          <w:rFonts w:ascii="Arial" w:hAnsi="Arial" w:cs="Arial"/>
          <w:bCs/>
          <w:i/>
          <w:sz w:val="24"/>
          <w:szCs w:val="24"/>
        </w:rPr>
        <w:t xml:space="preserve">56. Question: A patient presented to the hospital with acute respiratory failure and COPD exacerbation. It was noted that the patient tested positive for COVID-19 approximately 80 days prior to this admission. A repeat COVID-19 test was performed and came back positive but the provider </w:t>
      </w:r>
      <w:r w:rsidR="00957D63" w:rsidRPr="00F46FB4">
        <w:rPr>
          <w:rFonts w:ascii="Arial" w:hAnsi="Arial" w:cs="Arial"/>
          <w:bCs/>
          <w:i/>
          <w:sz w:val="24"/>
          <w:szCs w:val="24"/>
        </w:rPr>
        <w:t xml:space="preserve">documented </w:t>
      </w:r>
      <w:r w:rsidR="009D3E5E" w:rsidRPr="00F46FB4">
        <w:rPr>
          <w:rFonts w:ascii="Arial" w:hAnsi="Arial" w:cs="Arial"/>
          <w:bCs/>
          <w:i/>
          <w:sz w:val="24"/>
          <w:szCs w:val="24"/>
        </w:rPr>
        <w:t xml:space="preserve">she </w:t>
      </w:r>
      <w:r w:rsidRPr="00F46FB4">
        <w:rPr>
          <w:rFonts w:ascii="Arial" w:hAnsi="Arial" w:cs="Arial"/>
          <w:bCs/>
          <w:i/>
          <w:sz w:val="24"/>
          <w:szCs w:val="24"/>
        </w:rPr>
        <w:t>did not consider the patient's status to be a COVID-19 "reinfection." The discharge summary states: "history of COVID infection currently still testing positive for COVID." Is it appropriate to assign code Z86.16, Personal history of COVID-19, or code U07.1, COVID-19 since there is a positive test?</w:t>
      </w:r>
      <w:r w:rsidR="00984D1C" w:rsidRPr="00F46FB4">
        <w:rPr>
          <w:rFonts w:ascii="Arial" w:hAnsi="Arial" w:cs="Arial"/>
          <w:bCs/>
          <w:i/>
          <w:sz w:val="24"/>
          <w:szCs w:val="24"/>
        </w:rPr>
        <w:t xml:space="preserve"> (</w:t>
      </w:r>
      <w:r w:rsidR="00F54B96" w:rsidRPr="00F46FB4">
        <w:rPr>
          <w:rFonts w:ascii="Arial" w:hAnsi="Arial" w:cs="Arial"/>
          <w:bCs/>
          <w:i/>
          <w:sz w:val="24"/>
          <w:szCs w:val="24"/>
        </w:rPr>
        <w:t>8/25/21</w:t>
      </w:r>
      <w:r w:rsidR="00984D1C" w:rsidRPr="00F46FB4">
        <w:rPr>
          <w:rFonts w:ascii="Arial" w:hAnsi="Arial" w:cs="Arial"/>
          <w:bCs/>
          <w:i/>
          <w:sz w:val="24"/>
          <w:szCs w:val="24"/>
        </w:rPr>
        <w:t>)</w:t>
      </w:r>
    </w:p>
    <w:p w14:paraId="291F2A6B" w14:textId="77777777" w:rsidR="00660506" w:rsidRPr="00F46FB4" w:rsidRDefault="00660506" w:rsidP="00984D1C">
      <w:pPr>
        <w:ind w:left="360"/>
        <w:rPr>
          <w:rFonts w:ascii="Arial" w:hAnsi="Arial" w:cs="Arial"/>
          <w:bCs/>
          <w:sz w:val="24"/>
          <w:szCs w:val="24"/>
        </w:rPr>
      </w:pPr>
      <w:r w:rsidRPr="00F46FB4">
        <w:rPr>
          <w:rFonts w:ascii="Arial" w:hAnsi="Arial" w:cs="Arial"/>
          <w:bCs/>
          <w:sz w:val="24"/>
          <w:szCs w:val="24"/>
        </w:rPr>
        <w:t>Answer:</w:t>
      </w:r>
      <w:r w:rsidR="00984D1C" w:rsidRPr="00F46FB4">
        <w:rPr>
          <w:rFonts w:ascii="Arial" w:hAnsi="Arial" w:cs="Arial"/>
          <w:bCs/>
          <w:sz w:val="24"/>
          <w:szCs w:val="24"/>
        </w:rPr>
        <w:t xml:space="preserve"> </w:t>
      </w:r>
      <w:r w:rsidRPr="00F46FB4">
        <w:rPr>
          <w:rFonts w:ascii="Arial" w:hAnsi="Arial" w:cs="Arial"/>
          <w:bCs/>
          <w:sz w:val="24"/>
          <w:szCs w:val="24"/>
        </w:rPr>
        <w:t xml:space="preserve">Although the patient is still testing positive for COVID-19, the provider has documented the patient's condition </w:t>
      </w:r>
      <w:r w:rsidR="00492FA6" w:rsidRPr="00F46FB4">
        <w:rPr>
          <w:rFonts w:ascii="Arial" w:hAnsi="Arial" w:cs="Arial"/>
          <w:bCs/>
          <w:sz w:val="24"/>
          <w:szCs w:val="24"/>
        </w:rPr>
        <w:t>was a previous history of a COVID-19 infection and not a reinfection</w:t>
      </w:r>
      <w:r w:rsidRPr="00F46FB4">
        <w:rPr>
          <w:rFonts w:ascii="Arial" w:hAnsi="Arial" w:cs="Arial"/>
          <w:bCs/>
          <w:sz w:val="24"/>
          <w:szCs w:val="24"/>
        </w:rPr>
        <w:t>, therefore it would be appropriate to assign code Z86.16, Personal history of COVID-19.</w:t>
      </w:r>
    </w:p>
    <w:p w14:paraId="291F2A6C" w14:textId="77777777" w:rsidR="00660506" w:rsidRPr="00F46FB4" w:rsidRDefault="00660506" w:rsidP="00660506">
      <w:pPr>
        <w:rPr>
          <w:rFonts w:ascii="Arial" w:hAnsi="Arial" w:cs="Arial"/>
          <w:b/>
          <w:bCs/>
          <w:sz w:val="24"/>
          <w:szCs w:val="24"/>
        </w:rPr>
      </w:pPr>
    </w:p>
    <w:p w14:paraId="291F2A6D" w14:textId="77777777" w:rsidR="00660506" w:rsidRPr="00F46FB4" w:rsidRDefault="00984D1C" w:rsidP="00984D1C">
      <w:pPr>
        <w:ind w:hanging="360"/>
        <w:rPr>
          <w:rFonts w:ascii="Arial" w:hAnsi="Arial" w:cs="Arial"/>
          <w:bCs/>
          <w:i/>
          <w:sz w:val="24"/>
          <w:szCs w:val="24"/>
        </w:rPr>
      </w:pPr>
      <w:r w:rsidRPr="00F46FB4">
        <w:rPr>
          <w:rFonts w:ascii="Arial" w:hAnsi="Arial" w:cs="Arial"/>
          <w:bCs/>
          <w:i/>
          <w:sz w:val="24"/>
          <w:szCs w:val="24"/>
        </w:rPr>
        <w:t xml:space="preserve">57. </w:t>
      </w:r>
      <w:r w:rsidR="00660506" w:rsidRPr="00F46FB4">
        <w:rPr>
          <w:rFonts w:ascii="Arial" w:hAnsi="Arial" w:cs="Arial"/>
          <w:bCs/>
          <w:i/>
          <w:sz w:val="24"/>
          <w:szCs w:val="24"/>
        </w:rPr>
        <w:t>Question</w:t>
      </w:r>
      <w:r w:rsidRPr="00F46FB4">
        <w:rPr>
          <w:rFonts w:ascii="Arial" w:hAnsi="Arial" w:cs="Arial"/>
          <w:bCs/>
          <w:i/>
          <w:sz w:val="24"/>
          <w:szCs w:val="24"/>
        </w:rPr>
        <w:t xml:space="preserve">: </w:t>
      </w:r>
      <w:r w:rsidR="00660506" w:rsidRPr="00F46FB4">
        <w:rPr>
          <w:rFonts w:ascii="Arial" w:hAnsi="Arial" w:cs="Arial"/>
          <w:bCs/>
          <w:i/>
          <w:sz w:val="24"/>
          <w:szCs w:val="24"/>
        </w:rPr>
        <w:t xml:space="preserve">A patient presented for treatment of bulbous pemphigoid bulla with surrounding cellulitis. During the admission, the patient was tested for COVID-19. Although the patient was completely vaccinated, the </w:t>
      </w:r>
      <w:r w:rsidR="00DC1260" w:rsidRPr="00F46FB4">
        <w:rPr>
          <w:rFonts w:ascii="Arial" w:hAnsi="Arial" w:cs="Arial"/>
          <w:bCs/>
          <w:i/>
          <w:sz w:val="24"/>
          <w:szCs w:val="24"/>
        </w:rPr>
        <w:t xml:space="preserve">physician documented the </w:t>
      </w:r>
      <w:r w:rsidR="00660506" w:rsidRPr="00F46FB4">
        <w:rPr>
          <w:rFonts w:ascii="Arial" w:hAnsi="Arial" w:cs="Arial"/>
          <w:bCs/>
          <w:i/>
          <w:sz w:val="24"/>
          <w:szCs w:val="24"/>
        </w:rPr>
        <w:t xml:space="preserve">COVID-19 test was positive. The patient was subsequently placed in isolation and </w:t>
      </w:r>
      <w:r w:rsidR="00DC1260" w:rsidRPr="00F46FB4">
        <w:rPr>
          <w:rFonts w:ascii="Arial" w:hAnsi="Arial" w:cs="Arial"/>
          <w:bCs/>
          <w:i/>
          <w:sz w:val="24"/>
          <w:szCs w:val="24"/>
        </w:rPr>
        <w:t>instructed</w:t>
      </w:r>
      <w:r w:rsidR="00660506" w:rsidRPr="00F46FB4">
        <w:rPr>
          <w:rFonts w:ascii="Arial" w:hAnsi="Arial" w:cs="Arial"/>
          <w:bCs/>
          <w:i/>
          <w:sz w:val="24"/>
          <w:szCs w:val="24"/>
        </w:rPr>
        <w:t xml:space="preserve"> to complete 10 days of self-isolation following discharge. How is COVID-19 coded in this scenario?</w:t>
      </w:r>
      <w:r w:rsidRPr="00F46FB4">
        <w:rPr>
          <w:rFonts w:ascii="Arial" w:hAnsi="Arial" w:cs="Arial"/>
          <w:bCs/>
          <w:i/>
          <w:sz w:val="24"/>
          <w:szCs w:val="24"/>
        </w:rPr>
        <w:t xml:space="preserve"> (</w:t>
      </w:r>
      <w:r w:rsidR="00F54B96" w:rsidRPr="00F46FB4">
        <w:rPr>
          <w:rFonts w:ascii="Arial" w:hAnsi="Arial" w:cs="Arial"/>
          <w:bCs/>
          <w:i/>
          <w:sz w:val="24"/>
          <w:szCs w:val="24"/>
        </w:rPr>
        <w:t>8/25/21</w:t>
      </w:r>
      <w:r w:rsidRPr="00F46FB4">
        <w:rPr>
          <w:rFonts w:ascii="Arial" w:hAnsi="Arial" w:cs="Arial"/>
          <w:bCs/>
          <w:i/>
          <w:sz w:val="24"/>
          <w:szCs w:val="24"/>
        </w:rPr>
        <w:t>)</w:t>
      </w:r>
    </w:p>
    <w:p w14:paraId="291F2A6E" w14:textId="77777777" w:rsidR="00660506" w:rsidRPr="00F46FB4" w:rsidRDefault="00660506" w:rsidP="00984D1C">
      <w:pPr>
        <w:ind w:left="360"/>
        <w:rPr>
          <w:rFonts w:ascii="Arial" w:hAnsi="Arial" w:cs="Arial"/>
          <w:bCs/>
          <w:sz w:val="24"/>
          <w:szCs w:val="24"/>
        </w:rPr>
      </w:pPr>
      <w:r w:rsidRPr="00F46FB4">
        <w:rPr>
          <w:rFonts w:ascii="Arial" w:hAnsi="Arial" w:cs="Arial"/>
          <w:bCs/>
          <w:sz w:val="24"/>
          <w:szCs w:val="24"/>
        </w:rPr>
        <w:t xml:space="preserve">Answer: Assign code U07.1, COVID-19. </w:t>
      </w:r>
      <w:r w:rsidR="00492FA6" w:rsidRPr="00F46FB4">
        <w:rPr>
          <w:rFonts w:ascii="Arial" w:hAnsi="Arial" w:cs="Arial"/>
          <w:bCs/>
          <w:sz w:val="24"/>
          <w:szCs w:val="24"/>
        </w:rPr>
        <w:t>The provider’s assessment stated “COVID-19 virus detected,”</w:t>
      </w:r>
      <w:r w:rsidRPr="00F46FB4">
        <w:rPr>
          <w:rFonts w:ascii="Arial" w:hAnsi="Arial" w:cs="Arial"/>
          <w:bCs/>
          <w:sz w:val="24"/>
          <w:szCs w:val="24"/>
        </w:rPr>
        <w:t xml:space="preserve"> and it is possible for a COVID-19 infection to occur despite vaccination. This is consistent with </w:t>
      </w:r>
      <w:r w:rsidRPr="00F46FB4">
        <w:rPr>
          <w:rFonts w:ascii="Arial" w:hAnsi="Arial" w:cs="Arial"/>
          <w:bCs/>
          <w:i/>
          <w:sz w:val="24"/>
          <w:szCs w:val="24"/>
        </w:rPr>
        <w:t>Official Guidelines for Coding and Reporting</w:t>
      </w:r>
      <w:r w:rsidRPr="00F46FB4">
        <w:rPr>
          <w:rFonts w:ascii="Arial" w:hAnsi="Arial" w:cs="Arial"/>
          <w:bCs/>
          <w:sz w:val="24"/>
          <w:szCs w:val="24"/>
        </w:rPr>
        <w:t>, Section I.C.1.g.1.a., which states: Code only a confirmed diagnosis of the 2019 novel coronavirus disease (COVID-19) as documented by the provider or documentation of a positive COVID-19 test result.</w:t>
      </w:r>
    </w:p>
    <w:p w14:paraId="291F2A6F" w14:textId="77777777" w:rsidR="00660506" w:rsidRPr="00F46FB4" w:rsidRDefault="00660506" w:rsidP="00660506">
      <w:pPr>
        <w:rPr>
          <w:rFonts w:ascii="Arial" w:hAnsi="Arial" w:cs="Arial"/>
          <w:b/>
          <w:bCs/>
          <w:sz w:val="24"/>
          <w:szCs w:val="24"/>
        </w:rPr>
      </w:pPr>
    </w:p>
    <w:p w14:paraId="291F2A70" w14:textId="77777777" w:rsidR="00335CA8" w:rsidRPr="00F46FB4" w:rsidRDefault="00335CA8" w:rsidP="00335CA8">
      <w:pPr>
        <w:ind w:hanging="360"/>
        <w:rPr>
          <w:rFonts w:ascii="Arial" w:hAnsi="Arial" w:cs="Arial"/>
          <w:bCs/>
          <w:i/>
          <w:sz w:val="24"/>
          <w:szCs w:val="24"/>
        </w:rPr>
      </w:pPr>
      <w:r w:rsidRPr="00F46FB4">
        <w:rPr>
          <w:rFonts w:ascii="Arial" w:hAnsi="Arial" w:cs="Arial"/>
          <w:bCs/>
          <w:i/>
          <w:sz w:val="24"/>
          <w:szCs w:val="24"/>
        </w:rPr>
        <w:t xml:space="preserve">58. Question: A patient was recently discharged from </w:t>
      </w:r>
      <w:r w:rsidR="00DC1260" w:rsidRPr="00F46FB4">
        <w:rPr>
          <w:rFonts w:ascii="Arial" w:hAnsi="Arial" w:cs="Arial"/>
          <w:bCs/>
          <w:i/>
          <w:sz w:val="24"/>
          <w:szCs w:val="24"/>
        </w:rPr>
        <w:t>the</w:t>
      </w:r>
      <w:r w:rsidRPr="00F46FB4">
        <w:rPr>
          <w:rFonts w:ascii="Arial" w:hAnsi="Arial" w:cs="Arial"/>
          <w:bCs/>
          <w:i/>
          <w:sz w:val="24"/>
          <w:szCs w:val="24"/>
        </w:rPr>
        <w:t xml:space="preserve"> hospital, admitted to a nursing home, and subsequently tested positive for COVID-19 via a rapid antigen test. The patient was readmitted to the hospital for COVID-19; however was asymptomatic. Repeat testing x2 including confirmatory testing of COVID PCR was negative. The provider consulted with infectious disease and hematology and it was </w:t>
      </w:r>
      <w:r w:rsidR="00DC1260" w:rsidRPr="00F46FB4">
        <w:rPr>
          <w:rFonts w:ascii="Arial" w:hAnsi="Arial" w:cs="Arial"/>
          <w:bCs/>
          <w:i/>
          <w:sz w:val="24"/>
          <w:szCs w:val="24"/>
        </w:rPr>
        <w:t>documented</w:t>
      </w:r>
      <w:r w:rsidRPr="00F46FB4">
        <w:rPr>
          <w:rFonts w:ascii="Arial" w:hAnsi="Arial" w:cs="Arial"/>
          <w:bCs/>
          <w:i/>
          <w:sz w:val="24"/>
          <w:szCs w:val="24"/>
        </w:rPr>
        <w:t xml:space="preserve"> the patient had a false positive that did not represent a true COVID-19 infection. How is COVID-19 coded in this scenario? (</w:t>
      </w:r>
      <w:r w:rsidR="00F54B96" w:rsidRPr="00F46FB4">
        <w:rPr>
          <w:rFonts w:ascii="Arial" w:hAnsi="Arial" w:cs="Arial"/>
          <w:bCs/>
          <w:i/>
          <w:sz w:val="24"/>
          <w:szCs w:val="24"/>
        </w:rPr>
        <w:t>8/25/21</w:t>
      </w:r>
      <w:r w:rsidRPr="00F46FB4">
        <w:rPr>
          <w:rFonts w:ascii="Arial" w:hAnsi="Arial" w:cs="Arial"/>
          <w:bCs/>
          <w:i/>
          <w:sz w:val="24"/>
          <w:szCs w:val="24"/>
        </w:rPr>
        <w:t>)</w:t>
      </w:r>
    </w:p>
    <w:p w14:paraId="291F2A71" w14:textId="6B311CC8" w:rsidR="0057245B" w:rsidRPr="00F46FB4" w:rsidRDefault="00335CA8">
      <w:pPr>
        <w:ind w:left="360"/>
        <w:rPr>
          <w:rFonts w:ascii="Arial" w:hAnsi="Arial" w:cs="Arial"/>
          <w:bCs/>
          <w:sz w:val="24"/>
          <w:szCs w:val="24"/>
        </w:rPr>
      </w:pPr>
      <w:r w:rsidRPr="00F46FB4">
        <w:rPr>
          <w:rFonts w:ascii="Arial" w:hAnsi="Arial" w:cs="Arial"/>
          <w:bCs/>
          <w:sz w:val="24"/>
          <w:szCs w:val="24"/>
        </w:rPr>
        <w:t xml:space="preserve">Answer: Assign code Z20.822, Contact with and (suspected) exposure to COVID-19, as principal diagnosis, for a patient admitted </w:t>
      </w:r>
      <w:r w:rsidR="00DC1260" w:rsidRPr="00F46FB4">
        <w:rPr>
          <w:rFonts w:ascii="Arial" w:hAnsi="Arial" w:cs="Arial"/>
          <w:bCs/>
          <w:sz w:val="24"/>
          <w:szCs w:val="24"/>
        </w:rPr>
        <w:t xml:space="preserve">and found to have </w:t>
      </w:r>
      <w:r w:rsidRPr="00F46FB4">
        <w:rPr>
          <w:rFonts w:ascii="Arial" w:hAnsi="Arial" w:cs="Arial"/>
          <w:bCs/>
          <w:sz w:val="24"/>
          <w:szCs w:val="24"/>
        </w:rPr>
        <w:t xml:space="preserve">a false positive COVID-19 test. </w:t>
      </w:r>
      <w:r w:rsidRPr="00F46FB4">
        <w:rPr>
          <w:rFonts w:ascii="Arial" w:hAnsi="Arial" w:cs="Arial"/>
          <w:bCs/>
          <w:i/>
          <w:sz w:val="24"/>
          <w:szCs w:val="24"/>
        </w:rPr>
        <w:t>ICD-10-CM Official Guidelines for Coding and Reporting</w:t>
      </w:r>
      <w:r w:rsidRPr="00F46FB4">
        <w:rPr>
          <w:rFonts w:ascii="Arial" w:hAnsi="Arial" w:cs="Arial"/>
          <w:bCs/>
          <w:sz w:val="24"/>
          <w:szCs w:val="24"/>
        </w:rPr>
        <w:t xml:space="preserve">, Section I.C.1.g.1.e. states: </w:t>
      </w:r>
      <w:r w:rsidR="00EE1D66">
        <w:rPr>
          <w:rFonts w:ascii="Arial" w:hAnsi="Arial" w:cs="Arial"/>
          <w:bCs/>
          <w:sz w:val="24"/>
          <w:szCs w:val="24"/>
        </w:rPr>
        <w:t>“</w:t>
      </w:r>
      <w:r w:rsidRPr="00F46FB4">
        <w:rPr>
          <w:rFonts w:ascii="Arial" w:hAnsi="Arial" w:cs="Arial"/>
          <w:bCs/>
          <w:sz w:val="24"/>
          <w:szCs w:val="24"/>
        </w:rPr>
        <w:t>For asymptomatic individuals with actual or suspected exposure to COVID-19, assign code Z20.822, Contact with and (suspected) exposure to COVID-19.</w:t>
      </w:r>
      <w:r w:rsidR="00EE1D66">
        <w:rPr>
          <w:rFonts w:ascii="Arial" w:hAnsi="Arial" w:cs="Arial"/>
          <w:bCs/>
          <w:sz w:val="24"/>
          <w:szCs w:val="24"/>
        </w:rPr>
        <w:t>”</w:t>
      </w:r>
    </w:p>
    <w:p w14:paraId="291F2A72" w14:textId="77777777" w:rsidR="0057245B" w:rsidRPr="00F46FB4" w:rsidRDefault="00335CA8">
      <w:pPr>
        <w:ind w:left="360"/>
        <w:rPr>
          <w:rFonts w:ascii="Arial" w:hAnsi="Arial" w:cs="Arial"/>
          <w:bCs/>
          <w:sz w:val="24"/>
          <w:szCs w:val="24"/>
        </w:rPr>
      </w:pPr>
      <w:r w:rsidRPr="00F46FB4">
        <w:rPr>
          <w:rFonts w:ascii="Arial" w:hAnsi="Arial" w:cs="Arial"/>
          <w:bCs/>
          <w:sz w:val="24"/>
          <w:szCs w:val="24"/>
        </w:rPr>
        <w:t>Although guideline I.C.1.g.1.a., allows coding of confirmed cases of COVID-19 on the basis of “documentation of a positive COVID-19 test result,” in this scenario the provider clarified the COVID-19 test as being a false positive; therefore code U07.1, COVID-19, is not appropriate and the Official Coding Guideline I.C.1.g.1.a. regarding coding on the basis of a positive COVID-19 test result would not apply to this case.</w:t>
      </w:r>
    </w:p>
    <w:p w14:paraId="291F2A73" w14:textId="77777777" w:rsidR="00660506" w:rsidRPr="00F46FB4" w:rsidRDefault="00335CA8" w:rsidP="00237887">
      <w:pPr>
        <w:ind w:left="360"/>
        <w:rPr>
          <w:rFonts w:ascii="Arial" w:hAnsi="Arial" w:cs="Arial"/>
          <w:bCs/>
          <w:sz w:val="24"/>
          <w:szCs w:val="24"/>
        </w:rPr>
      </w:pPr>
      <w:r w:rsidRPr="00F46FB4">
        <w:rPr>
          <w:rFonts w:ascii="Arial" w:hAnsi="Arial" w:cs="Arial"/>
          <w:bCs/>
          <w:sz w:val="24"/>
          <w:szCs w:val="24"/>
        </w:rPr>
        <w:t>However, it is always appropriate to query the provider for clarification whenever the coding professional finds the medical record documentation to be unclear regarding the patient's COVID-19 status.</w:t>
      </w:r>
      <w:r w:rsidR="008B546B" w:rsidRPr="00F46FB4">
        <w:rPr>
          <w:rFonts w:ascii="Arial" w:hAnsi="Arial" w:cs="Arial"/>
          <w:bCs/>
          <w:sz w:val="24"/>
          <w:szCs w:val="24"/>
        </w:rPr>
        <w:t xml:space="preserve"> </w:t>
      </w:r>
    </w:p>
    <w:p w14:paraId="291F2A74" w14:textId="77777777" w:rsidR="0052750A" w:rsidRPr="00F46FB4" w:rsidRDefault="0052750A" w:rsidP="00237887">
      <w:pPr>
        <w:ind w:left="360"/>
        <w:rPr>
          <w:rFonts w:ascii="Arial" w:hAnsi="Arial" w:cs="Arial"/>
          <w:bCs/>
          <w:sz w:val="24"/>
          <w:szCs w:val="24"/>
        </w:rPr>
      </w:pPr>
    </w:p>
    <w:p w14:paraId="291F2A75" w14:textId="1AD95C45" w:rsidR="0052750A" w:rsidRPr="00F46FB4" w:rsidRDefault="0052750A" w:rsidP="0052750A">
      <w:pPr>
        <w:ind w:hanging="360"/>
        <w:rPr>
          <w:rFonts w:ascii="Arial" w:hAnsi="Arial" w:cs="Arial"/>
          <w:bCs/>
          <w:i/>
          <w:strike/>
          <w:sz w:val="24"/>
          <w:szCs w:val="24"/>
        </w:rPr>
      </w:pPr>
      <w:r w:rsidRPr="00F46FB4">
        <w:rPr>
          <w:rFonts w:ascii="Arial" w:hAnsi="Arial" w:cs="Arial"/>
          <w:bCs/>
          <w:i/>
          <w:strike/>
          <w:sz w:val="24"/>
          <w:szCs w:val="24"/>
        </w:rPr>
        <w:t xml:space="preserve">59. Question:  </w:t>
      </w:r>
      <w:r w:rsidR="001574A1" w:rsidRPr="00F46FB4">
        <w:rPr>
          <w:rFonts w:ascii="Arial" w:hAnsi="Arial" w:cs="Arial"/>
          <w:bCs/>
          <w:i/>
          <w:strike/>
          <w:sz w:val="24"/>
          <w:szCs w:val="24"/>
        </w:rPr>
        <w:t>Is it appropriate to report code Z28.3, Underimmunization status, for encounters where the provider documents the patient has not been immunized against COVID-19?</w:t>
      </w:r>
      <w:r w:rsidRPr="00F46FB4">
        <w:rPr>
          <w:rFonts w:ascii="Arial" w:hAnsi="Arial" w:cs="Arial"/>
          <w:bCs/>
          <w:i/>
          <w:strike/>
          <w:sz w:val="24"/>
          <w:szCs w:val="24"/>
        </w:rPr>
        <w:t xml:space="preserve"> (8/</w:t>
      </w:r>
      <w:r w:rsidR="001574A1" w:rsidRPr="00F46FB4">
        <w:rPr>
          <w:rFonts w:ascii="Arial" w:hAnsi="Arial" w:cs="Arial"/>
          <w:bCs/>
          <w:i/>
          <w:strike/>
          <w:sz w:val="24"/>
          <w:szCs w:val="24"/>
        </w:rPr>
        <w:t>27</w:t>
      </w:r>
      <w:r w:rsidRPr="00F46FB4">
        <w:rPr>
          <w:rFonts w:ascii="Arial" w:hAnsi="Arial" w:cs="Arial"/>
          <w:bCs/>
          <w:i/>
          <w:strike/>
          <w:sz w:val="24"/>
          <w:szCs w:val="24"/>
        </w:rPr>
        <w:t xml:space="preserve">/21). </w:t>
      </w:r>
    </w:p>
    <w:p w14:paraId="291F2A76" w14:textId="5DFB869B" w:rsidR="0052750A" w:rsidRPr="00F46FB4" w:rsidRDefault="0052750A" w:rsidP="00D439FE">
      <w:pPr>
        <w:ind w:left="360"/>
        <w:rPr>
          <w:rFonts w:ascii="Arial" w:hAnsi="Arial" w:cs="Arial"/>
          <w:bCs/>
          <w:strike/>
          <w:sz w:val="24"/>
          <w:szCs w:val="24"/>
        </w:rPr>
      </w:pPr>
      <w:r w:rsidRPr="00F46FB4">
        <w:rPr>
          <w:rFonts w:ascii="Arial" w:hAnsi="Arial" w:cs="Arial"/>
          <w:bCs/>
          <w:strike/>
          <w:sz w:val="24"/>
          <w:szCs w:val="24"/>
        </w:rPr>
        <w:t xml:space="preserve">Answer:  No, </w:t>
      </w:r>
      <w:r w:rsidR="00395D00" w:rsidRPr="00F46FB4">
        <w:rPr>
          <w:rFonts w:ascii="Arial" w:hAnsi="Arial" w:cs="Arial"/>
          <w:bCs/>
          <w:strike/>
          <w:sz w:val="24"/>
          <w:szCs w:val="24"/>
        </w:rPr>
        <w:t>code Z28.3, Underimmunization status, is not appropriate for this purpose. T</w:t>
      </w:r>
      <w:r w:rsidRPr="00F46FB4">
        <w:rPr>
          <w:rFonts w:ascii="Arial" w:hAnsi="Arial" w:cs="Arial"/>
          <w:bCs/>
          <w:strike/>
          <w:sz w:val="24"/>
          <w:szCs w:val="24"/>
        </w:rPr>
        <w:t xml:space="preserve">here is currently no ICD-10-CM </w:t>
      </w:r>
      <w:r w:rsidR="001574A1" w:rsidRPr="00F46FB4">
        <w:rPr>
          <w:rFonts w:ascii="Arial" w:hAnsi="Arial" w:cs="Arial"/>
          <w:bCs/>
          <w:strike/>
          <w:sz w:val="24"/>
          <w:szCs w:val="24"/>
        </w:rPr>
        <w:t xml:space="preserve">code </w:t>
      </w:r>
      <w:r w:rsidRPr="00F46FB4">
        <w:rPr>
          <w:rFonts w:ascii="Arial" w:hAnsi="Arial" w:cs="Arial"/>
          <w:bCs/>
          <w:strike/>
          <w:sz w:val="24"/>
          <w:szCs w:val="24"/>
        </w:rPr>
        <w:t>available to</w:t>
      </w:r>
      <w:r w:rsidR="00395D00" w:rsidRPr="00F46FB4">
        <w:rPr>
          <w:rFonts w:ascii="Arial" w:hAnsi="Arial" w:cs="Arial"/>
          <w:bCs/>
          <w:strike/>
          <w:sz w:val="24"/>
          <w:szCs w:val="24"/>
        </w:rPr>
        <w:t xml:space="preserve"> identify lack of immunization against COVID-19. </w:t>
      </w:r>
    </w:p>
    <w:p w14:paraId="1567CE5D" w14:textId="5C6A11F0" w:rsidR="009D2A27" w:rsidRDefault="009D2A27" w:rsidP="00236709">
      <w:pPr>
        <w:ind w:left="360"/>
        <w:rPr>
          <w:rFonts w:ascii="Arial" w:hAnsi="Arial" w:cs="Arial"/>
          <w:bCs/>
          <w:sz w:val="24"/>
          <w:szCs w:val="24"/>
        </w:rPr>
      </w:pPr>
      <w:r w:rsidRPr="00F46FB4">
        <w:rPr>
          <w:rFonts w:ascii="Arial" w:hAnsi="Arial" w:cs="Arial"/>
          <w:bCs/>
          <w:sz w:val="24"/>
          <w:szCs w:val="24"/>
        </w:rPr>
        <w:t xml:space="preserve">(Question #59 was deleted on April </w:t>
      </w:r>
      <w:r w:rsidR="001624DE" w:rsidRPr="00F46FB4">
        <w:rPr>
          <w:rFonts w:ascii="Arial" w:hAnsi="Arial" w:cs="Arial"/>
          <w:bCs/>
          <w:sz w:val="24"/>
          <w:szCs w:val="24"/>
        </w:rPr>
        <w:t>13</w:t>
      </w:r>
      <w:r w:rsidRPr="00F46FB4">
        <w:rPr>
          <w:rFonts w:ascii="Arial" w:hAnsi="Arial" w:cs="Arial"/>
          <w:bCs/>
          <w:sz w:val="24"/>
          <w:szCs w:val="24"/>
        </w:rPr>
        <w:t>, 2022.)</w:t>
      </w:r>
    </w:p>
    <w:p w14:paraId="6C3F08BD" w14:textId="77777777" w:rsidR="00236709" w:rsidRPr="00F46FB4" w:rsidRDefault="00236709" w:rsidP="00236709">
      <w:pPr>
        <w:ind w:left="360"/>
        <w:rPr>
          <w:rFonts w:ascii="Arial" w:hAnsi="Arial" w:cs="Arial"/>
          <w:bCs/>
          <w:sz w:val="24"/>
          <w:szCs w:val="24"/>
        </w:rPr>
      </w:pPr>
    </w:p>
    <w:p w14:paraId="752BF6A2" w14:textId="51289FB0" w:rsidR="009B7A9E" w:rsidRPr="00F46FB4" w:rsidRDefault="00D439FE" w:rsidP="00D439FE">
      <w:pPr>
        <w:ind w:hanging="360"/>
        <w:rPr>
          <w:rFonts w:ascii="Arial" w:hAnsi="Arial" w:cs="Arial"/>
          <w:i/>
          <w:sz w:val="24"/>
          <w:szCs w:val="24"/>
        </w:rPr>
      </w:pPr>
      <w:r w:rsidRPr="00F46FB4">
        <w:rPr>
          <w:rFonts w:ascii="Arial" w:hAnsi="Arial" w:cs="Arial"/>
          <w:i/>
          <w:sz w:val="24"/>
          <w:szCs w:val="24"/>
        </w:rPr>
        <w:t xml:space="preserve">60. Question: Would it be appropriate to utilize documentation from clinicians (e.g. nurse) other than the patient’s provider to determine a patients underimmunization status to report </w:t>
      </w:r>
      <w:r w:rsidR="009B7A9E" w:rsidRPr="00F46FB4">
        <w:rPr>
          <w:rFonts w:ascii="Arial" w:hAnsi="Arial" w:cs="Arial"/>
          <w:i/>
          <w:sz w:val="24"/>
          <w:szCs w:val="24"/>
        </w:rPr>
        <w:t xml:space="preserve">the new underimmunization for COVID-19 codes </w:t>
      </w:r>
      <w:r w:rsidRPr="00F46FB4">
        <w:rPr>
          <w:rFonts w:ascii="Arial" w:hAnsi="Arial" w:cs="Arial"/>
          <w:i/>
          <w:sz w:val="24"/>
          <w:szCs w:val="24"/>
        </w:rPr>
        <w:t>starting April 1st?</w:t>
      </w:r>
      <w:r w:rsidR="004640DF" w:rsidRPr="00F46FB4">
        <w:rPr>
          <w:rFonts w:ascii="Arial" w:hAnsi="Arial" w:cs="Arial"/>
          <w:i/>
          <w:sz w:val="24"/>
          <w:szCs w:val="24"/>
        </w:rPr>
        <w:t xml:space="preserve"> (</w:t>
      </w:r>
      <w:r w:rsidR="00210EA2">
        <w:rPr>
          <w:rFonts w:ascii="Arial" w:hAnsi="Arial" w:cs="Arial"/>
          <w:i/>
          <w:sz w:val="24"/>
          <w:szCs w:val="24"/>
        </w:rPr>
        <w:t xml:space="preserve">revised </w:t>
      </w:r>
      <w:r w:rsidR="004640DF" w:rsidRPr="00F46FB4">
        <w:rPr>
          <w:rFonts w:ascii="Arial" w:hAnsi="Arial" w:cs="Arial"/>
          <w:i/>
          <w:sz w:val="24"/>
          <w:szCs w:val="24"/>
        </w:rPr>
        <w:t>4/</w:t>
      </w:r>
      <w:r w:rsidR="00210EA2">
        <w:rPr>
          <w:rFonts w:ascii="Arial" w:hAnsi="Arial" w:cs="Arial"/>
          <w:i/>
          <w:sz w:val="24"/>
          <w:szCs w:val="24"/>
        </w:rPr>
        <w:t>21</w:t>
      </w:r>
      <w:r w:rsidR="004640DF" w:rsidRPr="00F46FB4">
        <w:rPr>
          <w:rFonts w:ascii="Arial" w:hAnsi="Arial" w:cs="Arial"/>
          <w:i/>
          <w:sz w:val="24"/>
          <w:szCs w:val="24"/>
        </w:rPr>
        <w:t>/22)</w:t>
      </w:r>
    </w:p>
    <w:p w14:paraId="6A036ABC" w14:textId="058B5A1D" w:rsidR="004640DF" w:rsidRPr="00F46FB4" w:rsidRDefault="009B7A9E" w:rsidP="0054071D">
      <w:pPr>
        <w:ind w:left="360"/>
        <w:rPr>
          <w:rFonts w:ascii="Arial" w:hAnsi="Arial" w:cs="Arial"/>
          <w:sz w:val="24"/>
          <w:szCs w:val="24"/>
        </w:rPr>
      </w:pPr>
      <w:r w:rsidRPr="00F46FB4">
        <w:rPr>
          <w:rFonts w:ascii="Arial" w:hAnsi="Arial" w:cs="Arial"/>
          <w:sz w:val="24"/>
          <w:szCs w:val="24"/>
        </w:rPr>
        <w:t xml:space="preserve">Answer:  </w:t>
      </w:r>
      <w:r w:rsidR="0054071D" w:rsidRPr="00F46FB4">
        <w:rPr>
          <w:rFonts w:ascii="Arial" w:hAnsi="Arial" w:cs="Arial"/>
          <w:sz w:val="24"/>
          <w:szCs w:val="24"/>
        </w:rPr>
        <w:t xml:space="preserve">Yes, underimmunization status codes </w:t>
      </w:r>
      <w:r w:rsidR="00210EA2">
        <w:rPr>
          <w:rFonts w:ascii="Arial" w:hAnsi="Arial" w:cs="Arial"/>
          <w:sz w:val="24"/>
          <w:szCs w:val="24"/>
        </w:rPr>
        <w:t xml:space="preserve">may be assigned </w:t>
      </w:r>
      <w:r w:rsidR="0054071D" w:rsidRPr="00F46FB4">
        <w:rPr>
          <w:rFonts w:ascii="Arial" w:hAnsi="Arial" w:cs="Arial"/>
          <w:sz w:val="24"/>
          <w:szCs w:val="24"/>
        </w:rPr>
        <w:t xml:space="preserve">based on nursing or other </w:t>
      </w:r>
      <w:r w:rsidR="001624DE" w:rsidRPr="00F46FB4">
        <w:rPr>
          <w:rFonts w:ascii="Arial" w:hAnsi="Arial" w:cs="Arial"/>
          <w:sz w:val="24"/>
          <w:szCs w:val="24"/>
        </w:rPr>
        <w:t xml:space="preserve">clinician </w:t>
      </w:r>
      <w:r w:rsidR="0054071D" w:rsidRPr="00F46FB4">
        <w:rPr>
          <w:rFonts w:ascii="Arial" w:hAnsi="Arial" w:cs="Arial"/>
          <w:sz w:val="24"/>
          <w:szCs w:val="24"/>
        </w:rPr>
        <w:t xml:space="preserve">documentation where information regarding the patient’s vaccination status can be found.  </w:t>
      </w:r>
    </w:p>
    <w:p w14:paraId="7F253AB4" w14:textId="3EC4A5C4" w:rsidR="009B7A9E" w:rsidRDefault="004640DF" w:rsidP="0054071D">
      <w:pPr>
        <w:ind w:left="360"/>
        <w:rPr>
          <w:rFonts w:ascii="Arial" w:hAnsi="Arial" w:cs="Arial"/>
          <w:sz w:val="24"/>
          <w:szCs w:val="24"/>
        </w:rPr>
      </w:pPr>
      <w:r w:rsidRPr="00F46FB4">
        <w:rPr>
          <w:rFonts w:ascii="Arial" w:hAnsi="Arial" w:cs="Arial"/>
          <w:sz w:val="24"/>
          <w:szCs w:val="24"/>
        </w:rPr>
        <w:t>Official Coding Guideline I.B.14</w:t>
      </w:r>
      <w:r w:rsidR="008D49F5" w:rsidRPr="00F46FB4">
        <w:rPr>
          <w:rFonts w:ascii="Arial" w:hAnsi="Arial" w:cs="Arial"/>
          <w:sz w:val="24"/>
          <w:szCs w:val="24"/>
        </w:rPr>
        <w:t>, Documentation by Clinicians Other than the Patient's Provider,</w:t>
      </w:r>
      <w:r w:rsidRPr="00F46FB4">
        <w:rPr>
          <w:rFonts w:ascii="Arial" w:hAnsi="Arial" w:cs="Arial"/>
          <w:sz w:val="24"/>
          <w:szCs w:val="24"/>
        </w:rPr>
        <w:t xml:space="preserve"> will be updated with the FY 2023 guideline revisions to include</w:t>
      </w:r>
      <w:r w:rsidR="000A4460" w:rsidRPr="00F46FB4">
        <w:rPr>
          <w:rFonts w:ascii="Arial" w:hAnsi="Arial" w:cs="Arial"/>
          <w:sz w:val="24"/>
          <w:szCs w:val="24"/>
        </w:rPr>
        <w:t xml:space="preserve"> all </w:t>
      </w:r>
      <w:r w:rsidRPr="00F46FB4">
        <w:rPr>
          <w:rFonts w:ascii="Arial" w:hAnsi="Arial" w:cs="Arial"/>
          <w:sz w:val="24"/>
          <w:szCs w:val="24"/>
        </w:rPr>
        <w:t xml:space="preserve"> underimmunization status</w:t>
      </w:r>
      <w:r w:rsidR="000A4460" w:rsidRPr="00F46FB4">
        <w:rPr>
          <w:rFonts w:ascii="Arial" w:hAnsi="Arial" w:cs="Arial"/>
          <w:sz w:val="24"/>
          <w:szCs w:val="24"/>
        </w:rPr>
        <w:t xml:space="preserve"> codes</w:t>
      </w:r>
      <w:r w:rsidRPr="00F46FB4">
        <w:rPr>
          <w:rFonts w:ascii="Arial" w:hAnsi="Arial" w:cs="Arial"/>
          <w:sz w:val="24"/>
          <w:szCs w:val="24"/>
        </w:rPr>
        <w:t xml:space="preserve"> as one of the exceptions of acceptable conditions/status' </w:t>
      </w:r>
      <w:r w:rsidR="00752A5B" w:rsidRPr="00F46FB4">
        <w:rPr>
          <w:rFonts w:ascii="Arial" w:hAnsi="Arial" w:cs="Arial"/>
          <w:sz w:val="24"/>
          <w:szCs w:val="24"/>
        </w:rPr>
        <w:t xml:space="preserve">documented </w:t>
      </w:r>
      <w:r w:rsidRPr="00F46FB4">
        <w:rPr>
          <w:rFonts w:ascii="Arial" w:hAnsi="Arial" w:cs="Arial"/>
          <w:sz w:val="24"/>
          <w:szCs w:val="24"/>
        </w:rPr>
        <w:t xml:space="preserve">by a clinician other than the patient's provider.  </w:t>
      </w:r>
    </w:p>
    <w:p w14:paraId="1918245A" w14:textId="77777777" w:rsidR="00236709" w:rsidRDefault="00236709" w:rsidP="0054071D">
      <w:pPr>
        <w:ind w:left="360"/>
        <w:rPr>
          <w:rFonts w:ascii="Arial" w:hAnsi="Arial" w:cs="Arial"/>
          <w:sz w:val="24"/>
          <w:szCs w:val="24"/>
        </w:rPr>
      </w:pPr>
    </w:p>
    <w:p w14:paraId="48D54351" w14:textId="32A922CA" w:rsidR="00FF7C38" w:rsidRPr="00687982" w:rsidRDefault="00FF7C38" w:rsidP="00FF7C38">
      <w:pPr>
        <w:spacing w:after="0"/>
        <w:ind w:hanging="360"/>
        <w:rPr>
          <w:rFonts w:ascii="Arial" w:hAnsi="Arial" w:cs="Arial"/>
          <w:b/>
          <w:i/>
          <w:sz w:val="24"/>
          <w:szCs w:val="24"/>
          <w:highlight w:val="yellow"/>
        </w:rPr>
      </w:pPr>
      <w:r w:rsidRPr="00687982">
        <w:rPr>
          <w:rFonts w:ascii="Arial" w:hAnsi="Arial" w:cs="Arial"/>
          <w:i/>
          <w:sz w:val="24"/>
          <w:szCs w:val="24"/>
          <w:highlight w:val="yellow"/>
        </w:rPr>
        <w:t xml:space="preserve">61. Question: A patient who had contracted COVID-19 infection during the second trimester of pregnancy delivered a healthy newborn at term. Would </w:t>
      </w:r>
      <w:r w:rsidRPr="00687982">
        <w:rPr>
          <w:rFonts w:ascii="Arial" w:hAnsi="Arial" w:cs="Arial"/>
          <w:i/>
          <w:color w:val="000000" w:themeColor="text1"/>
          <w:sz w:val="24"/>
          <w:szCs w:val="24"/>
          <w:highlight w:val="yellow"/>
        </w:rPr>
        <w:t>code Z20.822, Contact with and (suspected) exposure to COVID-19, be assigned to identify the newborn's exposure to COVID-19</w:t>
      </w:r>
      <w:r w:rsidRPr="00687982">
        <w:rPr>
          <w:rFonts w:ascii="Arial" w:hAnsi="Arial" w:cs="Arial"/>
          <w:i/>
          <w:sz w:val="24"/>
          <w:szCs w:val="24"/>
          <w:highlight w:val="yellow"/>
        </w:rPr>
        <w:t>?</w:t>
      </w:r>
      <w:r w:rsidR="00D601DC" w:rsidRPr="00687982">
        <w:rPr>
          <w:rFonts w:ascii="Arial" w:hAnsi="Arial" w:cs="Arial"/>
          <w:i/>
          <w:sz w:val="24"/>
          <w:szCs w:val="24"/>
          <w:highlight w:val="yellow"/>
        </w:rPr>
        <w:t xml:space="preserve"> (5/</w:t>
      </w:r>
      <w:r w:rsidR="00F26EEE" w:rsidRPr="00687982">
        <w:rPr>
          <w:rFonts w:ascii="Arial" w:hAnsi="Arial" w:cs="Arial"/>
          <w:i/>
          <w:sz w:val="24"/>
          <w:szCs w:val="24"/>
          <w:highlight w:val="yellow"/>
        </w:rPr>
        <w:t>2</w:t>
      </w:r>
      <w:r w:rsidR="009212BA" w:rsidRPr="00687982">
        <w:rPr>
          <w:rFonts w:ascii="Arial" w:hAnsi="Arial" w:cs="Arial"/>
          <w:i/>
          <w:sz w:val="24"/>
          <w:szCs w:val="24"/>
          <w:highlight w:val="yellow"/>
        </w:rPr>
        <w:t>2</w:t>
      </w:r>
      <w:r w:rsidR="00D601DC" w:rsidRPr="00687982">
        <w:rPr>
          <w:rFonts w:ascii="Arial" w:hAnsi="Arial" w:cs="Arial"/>
          <w:i/>
          <w:sz w:val="24"/>
          <w:szCs w:val="24"/>
          <w:highlight w:val="yellow"/>
        </w:rPr>
        <w:t>/22)</w:t>
      </w:r>
    </w:p>
    <w:p w14:paraId="38845564" w14:textId="77777777" w:rsidR="00FF7C38" w:rsidRPr="00687982" w:rsidRDefault="00FF7C38" w:rsidP="00FF7C38">
      <w:pPr>
        <w:spacing w:after="0"/>
        <w:rPr>
          <w:rFonts w:ascii="Times New Roman" w:hAnsi="Times New Roman" w:cs="Times New Roman"/>
          <w:b/>
          <w:i/>
          <w:sz w:val="24"/>
          <w:szCs w:val="24"/>
          <w:highlight w:val="yellow"/>
        </w:rPr>
      </w:pPr>
    </w:p>
    <w:p w14:paraId="10CD1EA1" w14:textId="4F13FB49" w:rsidR="00FF7C38" w:rsidRPr="00687982" w:rsidRDefault="00FF7C38" w:rsidP="00236709">
      <w:pPr>
        <w:rPr>
          <w:rFonts w:ascii="Arial" w:hAnsi="Arial" w:cs="Arial"/>
          <w:sz w:val="24"/>
          <w:szCs w:val="24"/>
          <w:highlight w:val="yellow"/>
        </w:rPr>
      </w:pPr>
      <w:r w:rsidRPr="00687982">
        <w:rPr>
          <w:rFonts w:ascii="Arial" w:hAnsi="Arial" w:cs="Arial"/>
          <w:sz w:val="24"/>
          <w:szCs w:val="24"/>
          <w:highlight w:val="yellow"/>
        </w:rPr>
        <w:t>Answer:</w:t>
      </w:r>
      <w:r w:rsidR="00D601DC" w:rsidRPr="00687982">
        <w:rPr>
          <w:rFonts w:ascii="Arial" w:hAnsi="Arial" w:cs="Arial"/>
          <w:sz w:val="24"/>
          <w:szCs w:val="24"/>
          <w:highlight w:val="yellow"/>
        </w:rPr>
        <w:t xml:space="preserve"> </w:t>
      </w:r>
      <w:r w:rsidRPr="00687982">
        <w:rPr>
          <w:rFonts w:ascii="Arial" w:hAnsi="Arial" w:cs="Arial"/>
          <w:color w:val="000000" w:themeColor="text1"/>
          <w:sz w:val="24"/>
          <w:szCs w:val="24"/>
          <w:highlight w:val="yellow"/>
        </w:rPr>
        <w:t xml:space="preserve">Do not assign code Z20.822, Contact with and (suspected) exposure to COVID-19, since the provider’s documentation does not indicate the infant was affected (e.g., small for gestational age) by the mother’s COVID-19 infection and the criteria for secondary diagnosis has not been met. The </w:t>
      </w:r>
      <w:r w:rsidRPr="00687982">
        <w:rPr>
          <w:rFonts w:ascii="Arial" w:hAnsi="Arial" w:cs="Arial"/>
          <w:i/>
          <w:color w:val="000000" w:themeColor="text1"/>
          <w:sz w:val="24"/>
          <w:szCs w:val="24"/>
          <w:highlight w:val="yellow"/>
        </w:rPr>
        <w:t>Official Guidelines for Coding and Reporting</w:t>
      </w:r>
      <w:r w:rsidRPr="00687982">
        <w:rPr>
          <w:rFonts w:ascii="Arial" w:hAnsi="Arial" w:cs="Arial"/>
          <w:color w:val="000000" w:themeColor="text1"/>
          <w:sz w:val="24"/>
          <w:szCs w:val="24"/>
          <w:highlight w:val="yellow"/>
        </w:rPr>
        <w:t xml:space="preserve"> </w:t>
      </w:r>
      <w:r w:rsidRPr="00687982">
        <w:rPr>
          <w:rFonts w:ascii="Arial" w:hAnsi="Arial" w:cs="Arial"/>
          <w:bCs/>
          <w:sz w:val="24"/>
          <w:szCs w:val="24"/>
          <w:highlight w:val="yellow"/>
        </w:rPr>
        <w:t>general perinatal rules</w:t>
      </w:r>
      <w:r w:rsidRPr="00687982">
        <w:rPr>
          <w:rFonts w:ascii="Arial" w:hAnsi="Arial" w:cs="Arial"/>
          <w:b/>
          <w:bCs/>
          <w:sz w:val="24"/>
          <w:szCs w:val="24"/>
          <w:highlight w:val="yellow"/>
        </w:rPr>
        <w:t xml:space="preserve"> </w:t>
      </w:r>
      <w:r w:rsidRPr="00687982">
        <w:rPr>
          <w:rFonts w:ascii="Arial" w:hAnsi="Arial" w:cs="Arial"/>
          <w:bCs/>
          <w:sz w:val="24"/>
          <w:szCs w:val="24"/>
          <w:highlight w:val="yellow"/>
        </w:rPr>
        <w:t>(16.a.6.)</w:t>
      </w:r>
      <w:r w:rsidRPr="00687982">
        <w:rPr>
          <w:rFonts w:ascii="Arial" w:hAnsi="Arial" w:cs="Arial"/>
          <w:color w:val="000000" w:themeColor="text1"/>
          <w:sz w:val="24"/>
          <w:szCs w:val="24"/>
          <w:highlight w:val="yellow"/>
        </w:rPr>
        <w:t xml:space="preserve"> state, “</w:t>
      </w:r>
      <w:r w:rsidRPr="00687982">
        <w:rPr>
          <w:rFonts w:ascii="Arial" w:hAnsi="Arial" w:cs="Arial"/>
          <w:sz w:val="24"/>
          <w:szCs w:val="24"/>
          <w:highlight w:val="yellow"/>
        </w:rPr>
        <w:t>All clinically significant conditions noted on routine newborn examination should be coded. A condition is clinically significant if it requires: clinical evaluation</w:t>
      </w:r>
      <w:r w:rsidR="00D601DC" w:rsidRPr="00687982">
        <w:rPr>
          <w:rFonts w:ascii="Arial" w:hAnsi="Arial" w:cs="Arial"/>
          <w:sz w:val="24"/>
          <w:szCs w:val="24"/>
          <w:highlight w:val="yellow"/>
        </w:rPr>
        <w:t>,</w:t>
      </w:r>
      <w:r w:rsidRPr="00687982">
        <w:rPr>
          <w:rFonts w:ascii="Arial" w:hAnsi="Arial" w:cs="Arial"/>
          <w:sz w:val="24"/>
          <w:szCs w:val="24"/>
          <w:highlight w:val="yellow"/>
        </w:rPr>
        <w:t xml:space="preserve"> or therapeutic treatment</w:t>
      </w:r>
      <w:r w:rsidR="00D601DC" w:rsidRPr="00687982">
        <w:rPr>
          <w:rFonts w:ascii="Arial" w:hAnsi="Arial" w:cs="Arial"/>
          <w:sz w:val="24"/>
          <w:szCs w:val="24"/>
          <w:highlight w:val="yellow"/>
        </w:rPr>
        <w:t>,</w:t>
      </w:r>
      <w:r w:rsidRPr="00687982">
        <w:rPr>
          <w:rFonts w:ascii="Arial" w:hAnsi="Arial" w:cs="Arial"/>
          <w:sz w:val="24"/>
          <w:szCs w:val="24"/>
          <w:highlight w:val="yellow"/>
        </w:rPr>
        <w:t xml:space="preserve"> or </w:t>
      </w:r>
      <w:r w:rsidR="00D601DC" w:rsidRPr="00687982">
        <w:rPr>
          <w:rFonts w:ascii="Arial" w:hAnsi="Arial" w:cs="Arial"/>
          <w:sz w:val="24"/>
          <w:szCs w:val="24"/>
          <w:highlight w:val="yellow"/>
        </w:rPr>
        <w:t>diagnostic procedures, or extended length of hospital stay, or increased nursing care and/or monitoring, or has implications for future health care needs.”</w:t>
      </w:r>
    </w:p>
    <w:p w14:paraId="4C9BF23D" w14:textId="60EB47D9" w:rsidR="007F0551" w:rsidRPr="00687982" w:rsidRDefault="007F0551" w:rsidP="00D601DC">
      <w:pPr>
        <w:spacing w:after="0"/>
        <w:rPr>
          <w:rFonts w:ascii="Arial" w:hAnsi="Arial" w:cs="Arial"/>
          <w:highlight w:val="yellow"/>
        </w:rPr>
      </w:pPr>
    </w:p>
    <w:p w14:paraId="5BB8FD90" w14:textId="1FA4F2ED" w:rsidR="007F0551" w:rsidRPr="00687982" w:rsidRDefault="007F0551" w:rsidP="00554AD4">
      <w:pPr>
        <w:pStyle w:val="NoSpacing"/>
        <w:spacing w:line="276" w:lineRule="auto"/>
        <w:ind w:hanging="360"/>
        <w:rPr>
          <w:rFonts w:ascii="Arial" w:hAnsi="Arial" w:cs="Arial"/>
          <w:i/>
          <w:color w:val="000000" w:themeColor="text1"/>
          <w:sz w:val="24"/>
          <w:szCs w:val="24"/>
          <w:highlight w:val="yellow"/>
        </w:rPr>
      </w:pPr>
      <w:r w:rsidRPr="00687982">
        <w:rPr>
          <w:rFonts w:ascii="Arial" w:hAnsi="Arial" w:cs="Arial"/>
          <w:i/>
          <w:color w:val="000000" w:themeColor="text1"/>
          <w:sz w:val="24"/>
          <w:szCs w:val="24"/>
          <w:highlight w:val="yellow"/>
        </w:rPr>
        <w:t xml:space="preserve">62. Question: </w:t>
      </w:r>
      <w:r w:rsidR="00DB5A40" w:rsidRPr="00687982">
        <w:rPr>
          <w:rFonts w:ascii="Arial" w:hAnsi="Arial" w:cs="Arial"/>
          <w:i/>
          <w:color w:val="000000" w:themeColor="text1"/>
          <w:sz w:val="24"/>
          <w:szCs w:val="24"/>
          <w:highlight w:val="yellow"/>
        </w:rPr>
        <w:t xml:space="preserve">What is the correct coding and sequencing for an immunocompromised patient with sickle cell disease (SCD) who presents in sickle cell crisis (SCC) triggered by </w:t>
      </w:r>
      <w:r w:rsidR="00225982" w:rsidRPr="00687982">
        <w:rPr>
          <w:rFonts w:ascii="Arial" w:hAnsi="Arial" w:cs="Arial"/>
          <w:i/>
          <w:color w:val="000000" w:themeColor="text1"/>
          <w:sz w:val="24"/>
          <w:szCs w:val="24"/>
          <w:highlight w:val="yellow"/>
        </w:rPr>
        <w:t>a</w:t>
      </w:r>
      <w:r w:rsidR="00DB5A40" w:rsidRPr="00687982">
        <w:rPr>
          <w:rFonts w:ascii="Arial" w:hAnsi="Arial" w:cs="Arial"/>
          <w:i/>
          <w:color w:val="000000" w:themeColor="text1"/>
          <w:sz w:val="24"/>
          <w:szCs w:val="24"/>
          <w:highlight w:val="yellow"/>
        </w:rPr>
        <w:t xml:space="preserve"> COVID-19 infection? The sickle cell disease is not a manifestation of COVID-19 infection, but the acute sickle cell pain crisis is directly linked to a COVID-19 infection</w:t>
      </w:r>
      <w:r w:rsidR="008C6F4F" w:rsidRPr="00687982">
        <w:rPr>
          <w:rFonts w:ascii="Arial" w:hAnsi="Arial" w:cs="Arial"/>
          <w:i/>
          <w:color w:val="000000" w:themeColor="text1"/>
          <w:sz w:val="24"/>
          <w:szCs w:val="24"/>
          <w:highlight w:val="yellow"/>
        </w:rPr>
        <w:t>.</w:t>
      </w:r>
      <w:r w:rsidR="00DB5A40" w:rsidRPr="00687982">
        <w:rPr>
          <w:rFonts w:ascii="Arial" w:hAnsi="Arial" w:cs="Arial"/>
          <w:i/>
          <w:color w:val="000000" w:themeColor="text1"/>
          <w:sz w:val="24"/>
          <w:szCs w:val="24"/>
          <w:highlight w:val="yellow"/>
        </w:rPr>
        <w:t xml:space="preserve"> </w:t>
      </w:r>
      <w:r w:rsidRPr="00687982">
        <w:rPr>
          <w:rFonts w:ascii="Arial" w:hAnsi="Arial" w:cs="Arial"/>
          <w:i/>
          <w:color w:val="000000" w:themeColor="text1"/>
          <w:sz w:val="24"/>
          <w:szCs w:val="24"/>
          <w:highlight w:val="yellow"/>
        </w:rPr>
        <w:t>(5/</w:t>
      </w:r>
      <w:r w:rsidR="00F26EEE" w:rsidRPr="00687982">
        <w:rPr>
          <w:rFonts w:ascii="Arial" w:hAnsi="Arial" w:cs="Arial"/>
          <w:i/>
          <w:color w:val="000000" w:themeColor="text1"/>
          <w:sz w:val="24"/>
          <w:szCs w:val="24"/>
          <w:highlight w:val="yellow"/>
        </w:rPr>
        <w:t>2</w:t>
      </w:r>
      <w:r w:rsidR="009212BA" w:rsidRPr="00687982">
        <w:rPr>
          <w:rFonts w:ascii="Arial" w:hAnsi="Arial" w:cs="Arial"/>
          <w:i/>
          <w:color w:val="000000" w:themeColor="text1"/>
          <w:sz w:val="24"/>
          <w:szCs w:val="24"/>
          <w:highlight w:val="yellow"/>
        </w:rPr>
        <w:t>2</w:t>
      </w:r>
      <w:r w:rsidRPr="00687982">
        <w:rPr>
          <w:rFonts w:ascii="Arial" w:hAnsi="Arial" w:cs="Arial"/>
          <w:i/>
          <w:color w:val="000000" w:themeColor="text1"/>
          <w:sz w:val="24"/>
          <w:szCs w:val="24"/>
          <w:highlight w:val="yellow"/>
        </w:rPr>
        <w:t>/22</w:t>
      </w:r>
      <w:r w:rsidRPr="00687982">
        <w:rPr>
          <w:rFonts w:ascii="Arial" w:hAnsi="Arial" w:cs="Arial"/>
          <w:i/>
          <w:color w:val="000000" w:themeColor="text1"/>
          <w:sz w:val="24"/>
          <w:szCs w:val="24"/>
          <w:highlight w:val="yellow"/>
        </w:rPr>
        <w:t>)</w:t>
      </w:r>
    </w:p>
    <w:p w14:paraId="62E4708D" w14:textId="77777777" w:rsidR="007F0551" w:rsidRPr="00687982" w:rsidRDefault="007F0551" w:rsidP="007F0551">
      <w:pPr>
        <w:pStyle w:val="NoSpacing"/>
        <w:rPr>
          <w:rFonts w:ascii="Arial" w:hAnsi="Arial" w:cs="Arial"/>
          <w:i/>
          <w:color w:val="000000" w:themeColor="text1"/>
          <w:sz w:val="24"/>
          <w:szCs w:val="24"/>
          <w:highlight w:val="yellow"/>
        </w:rPr>
      </w:pPr>
    </w:p>
    <w:p w14:paraId="5FCBFE6E" w14:textId="40841419" w:rsidR="007F0551" w:rsidRPr="00687982" w:rsidRDefault="007F0551" w:rsidP="00236709">
      <w:pPr>
        <w:ind w:left="14"/>
        <w:rPr>
          <w:rFonts w:ascii="Arial" w:hAnsi="Arial" w:cs="Arial"/>
          <w:color w:val="000000" w:themeColor="text1"/>
          <w:sz w:val="24"/>
          <w:szCs w:val="24"/>
          <w:highlight w:val="yellow"/>
        </w:rPr>
      </w:pPr>
      <w:r w:rsidRPr="00687982">
        <w:rPr>
          <w:rFonts w:ascii="Arial" w:hAnsi="Arial" w:cs="Arial"/>
          <w:color w:val="000000" w:themeColor="text1"/>
          <w:sz w:val="24"/>
          <w:szCs w:val="24"/>
          <w:highlight w:val="yellow"/>
        </w:rPr>
        <w:t>Answer:</w:t>
      </w:r>
      <w:r w:rsidR="00AB2ACD" w:rsidRPr="00687982">
        <w:rPr>
          <w:rFonts w:ascii="Arial" w:hAnsi="Arial" w:cs="Arial"/>
          <w:color w:val="000000" w:themeColor="text1"/>
          <w:sz w:val="24"/>
          <w:szCs w:val="24"/>
          <w:highlight w:val="yellow"/>
        </w:rPr>
        <w:t xml:space="preserve"> </w:t>
      </w:r>
      <w:r w:rsidR="009212BA" w:rsidRPr="00687982">
        <w:rPr>
          <w:rFonts w:ascii="Arial" w:hAnsi="Arial" w:cs="Arial"/>
          <w:color w:val="000000" w:themeColor="text1"/>
          <w:sz w:val="24"/>
          <w:szCs w:val="24"/>
          <w:highlight w:val="yellow"/>
        </w:rPr>
        <w:t>A</w:t>
      </w:r>
      <w:r w:rsidR="009212BA" w:rsidRPr="00687982">
        <w:rPr>
          <w:rFonts w:ascii="Arial" w:hAnsi="Arial" w:cs="Arial"/>
          <w:color w:val="000000" w:themeColor="text1"/>
          <w:sz w:val="24"/>
          <w:szCs w:val="24"/>
          <w:highlight w:val="yellow"/>
        </w:rPr>
        <w:t>ssign the appropriate code from category D57, Sickle-cell disorders, for the sickle cell crisis and code U07.1 for the COVID-19 infection. Sequencing would depend on the circumstances of the admission. While the COVID-19 infection triggered an acute sickle cell crisis, SCD is not a manifestation of COVID-19.</w:t>
      </w:r>
    </w:p>
    <w:p w14:paraId="3D302A92" w14:textId="77777777" w:rsidR="007F0551" w:rsidRPr="00687982" w:rsidRDefault="007F0551" w:rsidP="00D601DC">
      <w:pPr>
        <w:spacing w:after="0"/>
        <w:rPr>
          <w:rFonts w:ascii="Arial" w:hAnsi="Arial" w:cs="Arial"/>
          <w:highlight w:val="yellow"/>
        </w:rPr>
      </w:pPr>
    </w:p>
    <w:p w14:paraId="2067511C" w14:textId="23671CC5" w:rsidR="00AB2ACD" w:rsidRPr="00687982" w:rsidRDefault="00AB2ACD" w:rsidP="00AB2ACD">
      <w:pPr>
        <w:ind w:hanging="360"/>
        <w:rPr>
          <w:rFonts w:ascii="Arial" w:hAnsi="Arial" w:cs="Arial"/>
          <w:i/>
          <w:sz w:val="24"/>
          <w:szCs w:val="24"/>
          <w:highlight w:val="yellow"/>
        </w:rPr>
      </w:pPr>
      <w:r w:rsidRPr="00687982">
        <w:rPr>
          <w:rFonts w:ascii="Arial" w:hAnsi="Arial" w:cs="Arial"/>
          <w:i/>
          <w:sz w:val="24"/>
          <w:szCs w:val="24"/>
          <w:highlight w:val="yellow"/>
        </w:rPr>
        <w:t>63.</w:t>
      </w:r>
      <w:r w:rsidRPr="00687982">
        <w:rPr>
          <w:highlight w:val="yellow"/>
        </w:rPr>
        <w:t xml:space="preserve"> </w:t>
      </w:r>
      <w:r w:rsidRPr="00687982">
        <w:rPr>
          <w:rFonts w:ascii="Arial" w:hAnsi="Arial" w:cs="Arial"/>
          <w:i/>
          <w:sz w:val="24"/>
          <w:szCs w:val="24"/>
          <w:highlight w:val="yellow"/>
        </w:rPr>
        <w:t>Question: A patient with end-stage liver disease is admitted for an orthotopic liver transplant. The donor organ came from a</w:t>
      </w:r>
      <w:r w:rsidR="005B6DB9" w:rsidRPr="00687982">
        <w:rPr>
          <w:rFonts w:ascii="Arial" w:hAnsi="Arial" w:cs="Arial"/>
          <w:i/>
          <w:sz w:val="24"/>
          <w:szCs w:val="24"/>
          <w:highlight w:val="yellow"/>
        </w:rPr>
        <w:t xml:space="preserve"> brain dead patient who was also</w:t>
      </w:r>
      <w:r w:rsidRPr="00687982">
        <w:rPr>
          <w:rFonts w:ascii="Arial" w:hAnsi="Arial" w:cs="Arial"/>
          <w:i/>
          <w:sz w:val="24"/>
          <w:szCs w:val="24"/>
          <w:highlight w:val="yellow"/>
        </w:rPr>
        <w:t xml:space="preserve"> COVID-19 positiv</w:t>
      </w:r>
      <w:r w:rsidR="005B6DB9" w:rsidRPr="00687982">
        <w:rPr>
          <w:rFonts w:ascii="Arial" w:hAnsi="Arial" w:cs="Arial"/>
          <w:i/>
          <w:sz w:val="24"/>
          <w:szCs w:val="24"/>
          <w:highlight w:val="yellow"/>
        </w:rPr>
        <w:t>e</w:t>
      </w:r>
      <w:r w:rsidRPr="00687982">
        <w:rPr>
          <w:rFonts w:ascii="Arial" w:hAnsi="Arial" w:cs="Arial"/>
          <w:i/>
          <w:sz w:val="24"/>
          <w:szCs w:val="24"/>
          <w:highlight w:val="yellow"/>
        </w:rPr>
        <w:t>. The recipient was contacted regarding the COVID-19 positive</w:t>
      </w:r>
      <w:r w:rsidR="0039344D" w:rsidRPr="00687982">
        <w:rPr>
          <w:rFonts w:ascii="Arial" w:hAnsi="Arial" w:cs="Arial"/>
          <w:i/>
          <w:sz w:val="24"/>
          <w:szCs w:val="24"/>
          <w:highlight w:val="yellow"/>
        </w:rPr>
        <w:t xml:space="preserve"> status of the</w:t>
      </w:r>
      <w:r w:rsidRPr="00687982">
        <w:rPr>
          <w:rFonts w:ascii="Arial" w:hAnsi="Arial" w:cs="Arial"/>
          <w:i/>
          <w:sz w:val="24"/>
          <w:szCs w:val="24"/>
          <w:highlight w:val="yellow"/>
        </w:rPr>
        <w:t xml:space="preserve"> donor prior to admission </w:t>
      </w:r>
      <w:r w:rsidR="005B6DB9" w:rsidRPr="00687982">
        <w:rPr>
          <w:rFonts w:ascii="Arial" w:hAnsi="Arial" w:cs="Arial"/>
          <w:i/>
          <w:sz w:val="24"/>
          <w:szCs w:val="24"/>
          <w:highlight w:val="yellow"/>
        </w:rPr>
        <w:t xml:space="preserve">and </w:t>
      </w:r>
      <w:r w:rsidRPr="00687982">
        <w:rPr>
          <w:rFonts w:ascii="Arial" w:hAnsi="Arial" w:cs="Arial"/>
          <w:i/>
          <w:sz w:val="24"/>
          <w:szCs w:val="24"/>
          <w:highlight w:val="yellow"/>
        </w:rPr>
        <w:t>elected to proceed with the liver transplant procedure.</w:t>
      </w:r>
    </w:p>
    <w:p w14:paraId="25D1F69B" w14:textId="2A552861" w:rsidR="00AB2ACD" w:rsidRPr="00687982" w:rsidRDefault="00AB2ACD" w:rsidP="00AB2ACD">
      <w:pPr>
        <w:rPr>
          <w:rFonts w:ascii="Arial" w:hAnsi="Arial" w:cs="Arial"/>
          <w:sz w:val="24"/>
          <w:szCs w:val="24"/>
          <w:highlight w:val="yellow"/>
        </w:rPr>
      </w:pPr>
      <w:r w:rsidRPr="00687982">
        <w:rPr>
          <w:rFonts w:ascii="Arial" w:hAnsi="Arial" w:cs="Arial"/>
          <w:i/>
          <w:sz w:val="24"/>
          <w:szCs w:val="24"/>
          <w:highlight w:val="yellow"/>
        </w:rPr>
        <w:t xml:space="preserve">Since the donor was COVID-19 positive, it was decided that anticoagulation was needed due to likely COVID-19 viremia and the patient was started on subcutaneous heparin. The donor organ was successfully transplanted and the patient was started on a daily dose of aspirin for a 3 month duration as well due to the COVID-19 positive organ donation. Is there an ICD-10-CM diagnosis code to capture that the </w:t>
      </w:r>
      <w:r w:rsidR="005B6DB9" w:rsidRPr="00687982">
        <w:rPr>
          <w:rFonts w:ascii="Arial" w:hAnsi="Arial" w:cs="Arial"/>
          <w:i/>
          <w:sz w:val="24"/>
          <w:szCs w:val="24"/>
          <w:highlight w:val="yellow"/>
        </w:rPr>
        <w:t xml:space="preserve">recipient received a </w:t>
      </w:r>
      <w:r w:rsidRPr="00687982">
        <w:rPr>
          <w:rFonts w:ascii="Arial" w:hAnsi="Arial" w:cs="Arial"/>
          <w:i/>
          <w:sz w:val="24"/>
          <w:szCs w:val="24"/>
          <w:highlight w:val="yellow"/>
        </w:rPr>
        <w:t>donor organ</w:t>
      </w:r>
      <w:r w:rsidR="005B6DB9" w:rsidRPr="00687982">
        <w:rPr>
          <w:rFonts w:ascii="Arial" w:hAnsi="Arial" w:cs="Arial"/>
          <w:i/>
          <w:sz w:val="24"/>
          <w:szCs w:val="24"/>
          <w:highlight w:val="yellow"/>
        </w:rPr>
        <w:t xml:space="preserve"> that </w:t>
      </w:r>
      <w:r w:rsidRPr="00687982">
        <w:rPr>
          <w:rFonts w:ascii="Arial" w:hAnsi="Arial" w:cs="Arial"/>
          <w:i/>
          <w:sz w:val="24"/>
          <w:szCs w:val="24"/>
          <w:highlight w:val="yellow"/>
        </w:rPr>
        <w:t>was positive for COVID-19 at the time of donation? (5/</w:t>
      </w:r>
      <w:r w:rsidR="009A37FB" w:rsidRPr="00687982">
        <w:rPr>
          <w:rFonts w:ascii="Arial" w:hAnsi="Arial" w:cs="Arial"/>
          <w:i/>
          <w:sz w:val="24"/>
          <w:szCs w:val="24"/>
          <w:highlight w:val="yellow"/>
        </w:rPr>
        <w:t>2</w:t>
      </w:r>
      <w:r w:rsidR="009212BA" w:rsidRPr="00687982">
        <w:rPr>
          <w:rFonts w:ascii="Arial" w:hAnsi="Arial" w:cs="Arial"/>
          <w:i/>
          <w:sz w:val="24"/>
          <w:szCs w:val="24"/>
          <w:highlight w:val="yellow"/>
        </w:rPr>
        <w:t>2</w:t>
      </w:r>
      <w:r w:rsidRPr="00687982">
        <w:rPr>
          <w:rFonts w:ascii="Arial" w:hAnsi="Arial" w:cs="Arial"/>
          <w:i/>
          <w:sz w:val="24"/>
          <w:szCs w:val="24"/>
          <w:highlight w:val="yellow"/>
        </w:rPr>
        <w:t>/22)</w:t>
      </w:r>
    </w:p>
    <w:p w14:paraId="532F3BF0" w14:textId="16C802AF" w:rsidR="00AB2ACD" w:rsidRPr="00AB2ACD" w:rsidRDefault="00AB2ACD" w:rsidP="00AB2ACD">
      <w:pPr>
        <w:rPr>
          <w:rFonts w:ascii="Arial" w:hAnsi="Arial" w:cs="Arial"/>
          <w:sz w:val="24"/>
          <w:szCs w:val="24"/>
        </w:rPr>
      </w:pPr>
      <w:r w:rsidRPr="00687982">
        <w:rPr>
          <w:rFonts w:ascii="Arial" w:hAnsi="Arial" w:cs="Arial"/>
          <w:sz w:val="24"/>
          <w:szCs w:val="24"/>
          <w:highlight w:val="yellow"/>
        </w:rPr>
        <w:t xml:space="preserve">Answer:  Assign code Z20.822, Contact with and (suspected) exposure to COVID-19, </w:t>
      </w:r>
      <w:r w:rsidR="005B6DB9" w:rsidRPr="00687982">
        <w:rPr>
          <w:rFonts w:ascii="Arial" w:hAnsi="Arial" w:cs="Arial"/>
          <w:sz w:val="24"/>
          <w:szCs w:val="24"/>
          <w:highlight w:val="yellow"/>
        </w:rPr>
        <w:t>to identify that the recipient received a donor org</w:t>
      </w:r>
      <w:r w:rsidR="00B85D46" w:rsidRPr="00687982">
        <w:rPr>
          <w:rFonts w:ascii="Arial" w:hAnsi="Arial" w:cs="Arial"/>
          <w:sz w:val="24"/>
          <w:szCs w:val="24"/>
          <w:highlight w:val="yellow"/>
        </w:rPr>
        <w:t>a</w:t>
      </w:r>
      <w:r w:rsidR="005B6DB9" w:rsidRPr="00687982">
        <w:rPr>
          <w:rFonts w:ascii="Arial" w:hAnsi="Arial" w:cs="Arial"/>
          <w:sz w:val="24"/>
          <w:szCs w:val="24"/>
          <w:highlight w:val="yellow"/>
        </w:rPr>
        <w:t xml:space="preserve">n that was positive for </w:t>
      </w:r>
      <w:r w:rsidRPr="00687982">
        <w:rPr>
          <w:rFonts w:ascii="Arial" w:hAnsi="Arial" w:cs="Arial"/>
          <w:sz w:val="24"/>
          <w:szCs w:val="24"/>
          <w:highlight w:val="yellow"/>
        </w:rPr>
        <w:t>COVID-</w:t>
      </w:r>
      <w:r w:rsidR="005B6DB9" w:rsidRPr="00687982">
        <w:rPr>
          <w:rFonts w:ascii="Arial" w:hAnsi="Arial" w:cs="Arial"/>
          <w:sz w:val="24"/>
          <w:szCs w:val="24"/>
          <w:highlight w:val="yellow"/>
        </w:rPr>
        <w:t>19</w:t>
      </w:r>
      <w:r w:rsidRPr="00687982">
        <w:rPr>
          <w:rFonts w:ascii="Arial" w:hAnsi="Arial" w:cs="Arial"/>
          <w:sz w:val="24"/>
          <w:szCs w:val="24"/>
          <w:highlight w:val="yellow"/>
        </w:rPr>
        <w:t>.</w:t>
      </w:r>
      <w:bookmarkStart w:id="1" w:name="_GoBack"/>
      <w:bookmarkEnd w:id="1"/>
    </w:p>
    <w:p w14:paraId="2B39F41F" w14:textId="32FBD01D" w:rsidR="00FF7C38" w:rsidRPr="00AB2ACD" w:rsidRDefault="00FF7C38" w:rsidP="00AB2ACD">
      <w:pPr>
        <w:ind w:hanging="360"/>
        <w:rPr>
          <w:rFonts w:ascii="Arial" w:hAnsi="Arial" w:cs="Arial"/>
          <w:sz w:val="24"/>
          <w:szCs w:val="24"/>
        </w:rPr>
      </w:pPr>
    </w:p>
    <w:p w14:paraId="291F2A78" w14:textId="52FADB43" w:rsidR="005F5965" w:rsidRPr="00F46FB4" w:rsidRDefault="005F5965" w:rsidP="00704320">
      <w:pPr>
        <w:rPr>
          <w:rFonts w:ascii="Arial" w:hAnsi="Arial" w:cs="Arial"/>
          <w:b/>
          <w:sz w:val="24"/>
          <w:szCs w:val="24"/>
          <w:u w:val="single"/>
        </w:rPr>
      </w:pPr>
      <w:r w:rsidRPr="00F46FB4">
        <w:rPr>
          <w:rFonts w:ascii="Arial" w:hAnsi="Arial" w:cs="Arial"/>
          <w:b/>
          <w:sz w:val="24"/>
          <w:szCs w:val="24"/>
          <w:u w:val="single"/>
        </w:rPr>
        <w:t>ICD-10-PCS Questions</w:t>
      </w:r>
    </w:p>
    <w:p w14:paraId="291F2A79" w14:textId="77777777" w:rsidR="00305FDC" w:rsidRPr="00F46FB4" w:rsidRDefault="005F5965" w:rsidP="00305FDC">
      <w:pPr>
        <w:ind w:hanging="360"/>
        <w:rPr>
          <w:rFonts w:ascii="Arial" w:hAnsi="Arial" w:cs="Arial"/>
          <w:i/>
          <w:sz w:val="24"/>
          <w:szCs w:val="24"/>
        </w:rPr>
      </w:pPr>
      <w:r w:rsidRPr="00F46FB4">
        <w:rPr>
          <w:rFonts w:ascii="Arial" w:hAnsi="Arial" w:cs="Arial"/>
          <w:sz w:val="24"/>
          <w:szCs w:val="24"/>
        </w:rPr>
        <w:t>1</w:t>
      </w:r>
      <w:r w:rsidR="00305FDC" w:rsidRPr="00F46FB4">
        <w:rPr>
          <w:rFonts w:ascii="Arial" w:hAnsi="Arial" w:cs="Arial"/>
          <w:sz w:val="24"/>
          <w:szCs w:val="24"/>
        </w:rPr>
        <w:t xml:space="preserve">. </w:t>
      </w:r>
      <w:r w:rsidR="00305FDC" w:rsidRPr="00F46FB4">
        <w:rPr>
          <w:rFonts w:ascii="Arial" w:hAnsi="Arial" w:cs="Arial"/>
          <w:i/>
          <w:sz w:val="24"/>
          <w:szCs w:val="24"/>
        </w:rPr>
        <w:t xml:space="preserve">Question: </w:t>
      </w:r>
      <w:r w:rsidR="00C8367A" w:rsidRPr="00F46FB4">
        <w:rPr>
          <w:rFonts w:ascii="Arial" w:hAnsi="Arial" w:cs="Arial"/>
          <w:i/>
          <w:sz w:val="24"/>
          <w:szCs w:val="24"/>
        </w:rPr>
        <w:t>Will new ICD-10-PCS procedure codes be created to</w:t>
      </w:r>
      <w:r w:rsidR="00305FDC" w:rsidRPr="00F46FB4">
        <w:rPr>
          <w:rFonts w:ascii="Arial" w:hAnsi="Arial" w:cs="Arial"/>
          <w:i/>
          <w:sz w:val="24"/>
          <w:szCs w:val="24"/>
        </w:rPr>
        <w:t xml:space="preserve"> identify </w:t>
      </w:r>
      <w:r w:rsidR="00E04B58" w:rsidRPr="00F46FB4">
        <w:rPr>
          <w:rFonts w:ascii="Arial" w:hAnsi="Arial" w:cs="Arial"/>
          <w:i/>
          <w:sz w:val="24"/>
          <w:szCs w:val="24"/>
        </w:rPr>
        <w:t xml:space="preserve">the use of specific drugs and other therapeutic substances </w:t>
      </w:r>
      <w:r w:rsidR="00C27E07" w:rsidRPr="00F46FB4">
        <w:rPr>
          <w:rFonts w:ascii="Arial" w:hAnsi="Arial" w:cs="Arial"/>
          <w:i/>
          <w:sz w:val="24"/>
          <w:szCs w:val="24"/>
        </w:rPr>
        <w:t>for treatment of COVID-19</w:t>
      </w:r>
      <w:r w:rsidR="00305FDC" w:rsidRPr="00F46FB4">
        <w:rPr>
          <w:rFonts w:ascii="Arial" w:hAnsi="Arial" w:cs="Arial"/>
          <w:i/>
          <w:sz w:val="24"/>
          <w:szCs w:val="24"/>
        </w:rPr>
        <w:t xml:space="preserve"> in the hospital inpatient setting? (7/3</w:t>
      </w:r>
      <w:r w:rsidR="00236F47" w:rsidRPr="00F46FB4">
        <w:rPr>
          <w:rFonts w:ascii="Arial" w:hAnsi="Arial" w:cs="Arial"/>
          <w:i/>
          <w:sz w:val="24"/>
          <w:szCs w:val="24"/>
        </w:rPr>
        <w:t>0</w:t>
      </w:r>
      <w:r w:rsidR="00305FDC" w:rsidRPr="00F46FB4">
        <w:rPr>
          <w:rFonts w:ascii="Arial" w:hAnsi="Arial" w:cs="Arial"/>
          <w:i/>
          <w:sz w:val="24"/>
          <w:szCs w:val="24"/>
        </w:rPr>
        <w:t>/2020)</w:t>
      </w:r>
    </w:p>
    <w:p w14:paraId="291F2A7A" w14:textId="77777777" w:rsidR="00305FDC" w:rsidRPr="00F46FB4" w:rsidRDefault="00305FDC" w:rsidP="00305FDC">
      <w:pPr>
        <w:ind w:left="360"/>
        <w:rPr>
          <w:rFonts w:ascii="Arial" w:hAnsi="Arial" w:cs="Arial"/>
          <w:sz w:val="24"/>
          <w:szCs w:val="24"/>
        </w:rPr>
      </w:pPr>
      <w:r w:rsidRPr="00F46FB4">
        <w:rPr>
          <w:rFonts w:ascii="Arial" w:hAnsi="Arial" w:cs="Arial"/>
          <w:sz w:val="24"/>
          <w:szCs w:val="24"/>
        </w:rPr>
        <w:t xml:space="preserve">Answer:  In response to the COVID-19 pandemic, the Centers for Medicare and Medicaid Services (CMS) implemented 12 new ICD-10-PCS procedure codes to describe the introduction or infusion of therapeutics for the treatment of COVID-19, effective with discharges on or after August 1, 2020. </w:t>
      </w:r>
    </w:p>
    <w:p w14:paraId="291F2A7B" w14:textId="77777777" w:rsidR="00C27E07" w:rsidRPr="00F46FB4" w:rsidRDefault="00C27E07" w:rsidP="00305FDC">
      <w:pPr>
        <w:ind w:left="360"/>
        <w:rPr>
          <w:rFonts w:ascii="Arial" w:hAnsi="Arial" w:cs="Arial"/>
          <w:sz w:val="24"/>
          <w:szCs w:val="24"/>
        </w:rPr>
      </w:pPr>
      <w:r w:rsidRPr="00F46FB4">
        <w:rPr>
          <w:rFonts w:ascii="Arial" w:hAnsi="Arial" w:cs="Arial"/>
          <w:sz w:val="24"/>
          <w:szCs w:val="24"/>
        </w:rPr>
        <w:t xml:space="preserve">The Code Tables, Index and related Addenda files for the 12 new procedure codes are available at: </w:t>
      </w:r>
      <w:hyperlink r:id="rId25" w:history="1">
        <w:r w:rsidR="00A75D54" w:rsidRPr="00F46FB4">
          <w:rPr>
            <w:rStyle w:val="Hyperlink"/>
            <w:rFonts w:ascii="Arial" w:hAnsi="Arial" w:cs="Arial"/>
            <w:sz w:val="24"/>
            <w:szCs w:val="24"/>
          </w:rPr>
          <w:t>https://www.cms.gov/Medicare/Coding/ICD10/2020-ICD-10-PCS</w:t>
        </w:r>
      </w:hyperlink>
      <w:r w:rsidR="00285991" w:rsidRPr="00F46FB4">
        <w:rPr>
          <w:rFonts w:ascii="Arial" w:hAnsi="Arial" w:cs="Arial"/>
          <w:sz w:val="24"/>
          <w:szCs w:val="24"/>
        </w:rPr>
        <w:t xml:space="preserve">. </w:t>
      </w:r>
    </w:p>
    <w:p w14:paraId="291F2A7C" w14:textId="77777777" w:rsidR="00381FF6" w:rsidRPr="00F46FB4" w:rsidRDefault="00381FF6" w:rsidP="00114F70">
      <w:pPr>
        <w:ind w:left="360"/>
        <w:rPr>
          <w:rFonts w:ascii="Arial" w:hAnsi="Arial" w:cs="Arial"/>
          <w:sz w:val="24"/>
          <w:szCs w:val="24"/>
        </w:rPr>
      </w:pPr>
    </w:p>
    <w:p w14:paraId="291F2A7D" w14:textId="77777777" w:rsidR="00381FF6" w:rsidRPr="00F46FB4" w:rsidRDefault="005F5965" w:rsidP="00381FF6">
      <w:pPr>
        <w:ind w:hanging="360"/>
        <w:rPr>
          <w:rFonts w:ascii="Arial" w:hAnsi="Arial" w:cs="Arial"/>
          <w:i/>
          <w:sz w:val="24"/>
          <w:szCs w:val="24"/>
        </w:rPr>
      </w:pPr>
      <w:r w:rsidRPr="00F46FB4">
        <w:rPr>
          <w:rFonts w:ascii="Arial" w:hAnsi="Arial" w:cs="Arial"/>
          <w:sz w:val="24"/>
          <w:szCs w:val="24"/>
        </w:rPr>
        <w:t>2</w:t>
      </w:r>
      <w:r w:rsidR="00381FF6" w:rsidRPr="00F46FB4">
        <w:rPr>
          <w:rFonts w:ascii="Arial" w:hAnsi="Arial" w:cs="Arial"/>
          <w:sz w:val="24"/>
          <w:szCs w:val="24"/>
        </w:rPr>
        <w:t xml:space="preserve">. </w:t>
      </w:r>
      <w:r w:rsidR="00381FF6" w:rsidRPr="00F46FB4">
        <w:rPr>
          <w:rFonts w:ascii="Arial" w:hAnsi="Arial" w:cs="Arial"/>
          <w:i/>
          <w:sz w:val="24"/>
          <w:szCs w:val="24"/>
        </w:rPr>
        <w:t xml:space="preserve">Question: </w:t>
      </w:r>
      <w:r w:rsidR="00DA297E" w:rsidRPr="00F46FB4">
        <w:rPr>
          <w:rFonts w:ascii="Arial" w:hAnsi="Arial" w:cs="Arial"/>
          <w:i/>
          <w:sz w:val="24"/>
          <w:szCs w:val="24"/>
        </w:rPr>
        <w:t>What</w:t>
      </w:r>
      <w:r w:rsidR="00525537" w:rsidRPr="00F46FB4">
        <w:rPr>
          <w:rFonts w:ascii="Arial" w:hAnsi="Arial" w:cs="Arial"/>
          <w:i/>
          <w:sz w:val="24"/>
          <w:szCs w:val="24"/>
        </w:rPr>
        <w:t xml:space="preserve"> ICD-10-PCS procedure code</w:t>
      </w:r>
      <w:r w:rsidR="00A55F29" w:rsidRPr="00F46FB4">
        <w:rPr>
          <w:rFonts w:ascii="Arial" w:hAnsi="Arial" w:cs="Arial"/>
          <w:i/>
          <w:sz w:val="24"/>
          <w:szCs w:val="24"/>
        </w:rPr>
        <w:t>s</w:t>
      </w:r>
      <w:r w:rsidR="00C66605" w:rsidRPr="00F46FB4">
        <w:rPr>
          <w:rFonts w:ascii="Arial" w:hAnsi="Arial" w:cs="Arial"/>
          <w:i/>
          <w:sz w:val="24"/>
          <w:szCs w:val="24"/>
        </w:rPr>
        <w:t xml:space="preserve"> should be assigned to identify </w:t>
      </w:r>
      <w:r w:rsidR="00AA206E" w:rsidRPr="00F46FB4">
        <w:rPr>
          <w:rFonts w:ascii="Arial" w:hAnsi="Arial" w:cs="Arial"/>
          <w:i/>
          <w:sz w:val="24"/>
          <w:szCs w:val="24"/>
        </w:rPr>
        <w:t>the administration</w:t>
      </w:r>
      <w:r w:rsidR="00471E20" w:rsidRPr="00F46FB4">
        <w:rPr>
          <w:rFonts w:ascii="Arial" w:hAnsi="Arial" w:cs="Arial"/>
          <w:i/>
          <w:sz w:val="24"/>
          <w:szCs w:val="24"/>
        </w:rPr>
        <w:t xml:space="preserve"> of </w:t>
      </w:r>
      <w:r w:rsidR="00736735" w:rsidRPr="00F46FB4">
        <w:rPr>
          <w:rFonts w:ascii="Arial" w:hAnsi="Arial" w:cs="Arial"/>
          <w:i/>
          <w:sz w:val="24"/>
          <w:szCs w:val="24"/>
        </w:rPr>
        <w:t xml:space="preserve">specific drugs, such as </w:t>
      </w:r>
      <w:r w:rsidR="00435C16" w:rsidRPr="00F46FB4">
        <w:rPr>
          <w:rFonts w:ascii="Arial" w:hAnsi="Arial" w:cs="Arial"/>
          <w:i/>
          <w:sz w:val="24"/>
          <w:szCs w:val="24"/>
        </w:rPr>
        <w:t>R</w:t>
      </w:r>
      <w:r w:rsidR="00447D42" w:rsidRPr="00F46FB4">
        <w:rPr>
          <w:rFonts w:ascii="Arial" w:hAnsi="Arial" w:cs="Arial"/>
          <w:i/>
          <w:sz w:val="24"/>
          <w:szCs w:val="24"/>
        </w:rPr>
        <w:t>emdesivir</w:t>
      </w:r>
      <w:r w:rsidR="00736735" w:rsidRPr="00F46FB4">
        <w:rPr>
          <w:rFonts w:ascii="Arial" w:hAnsi="Arial" w:cs="Arial"/>
          <w:i/>
          <w:sz w:val="24"/>
          <w:szCs w:val="24"/>
        </w:rPr>
        <w:t>,</w:t>
      </w:r>
      <w:r w:rsidR="00525537" w:rsidRPr="00F46FB4">
        <w:rPr>
          <w:rFonts w:ascii="Arial" w:hAnsi="Arial" w:cs="Arial"/>
          <w:i/>
          <w:sz w:val="24"/>
          <w:szCs w:val="24"/>
        </w:rPr>
        <w:t xml:space="preserve"> </w:t>
      </w:r>
      <w:r w:rsidR="00502E98" w:rsidRPr="00F46FB4">
        <w:rPr>
          <w:rFonts w:ascii="Arial" w:hAnsi="Arial" w:cs="Arial"/>
          <w:i/>
          <w:sz w:val="24"/>
          <w:szCs w:val="24"/>
        </w:rPr>
        <w:t>to treat COVID-19 in the hospital inpatient setting</w:t>
      </w:r>
      <w:r w:rsidR="00042A47" w:rsidRPr="00F46FB4">
        <w:rPr>
          <w:rFonts w:ascii="Arial" w:hAnsi="Arial" w:cs="Arial"/>
          <w:i/>
          <w:sz w:val="24"/>
          <w:szCs w:val="24"/>
        </w:rPr>
        <w:t xml:space="preserve">? </w:t>
      </w:r>
      <w:r w:rsidR="00381FF6" w:rsidRPr="00F46FB4">
        <w:rPr>
          <w:rFonts w:ascii="Arial" w:hAnsi="Arial" w:cs="Arial"/>
          <w:i/>
          <w:sz w:val="24"/>
          <w:szCs w:val="24"/>
        </w:rPr>
        <w:t>(7/3</w:t>
      </w:r>
      <w:r w:rsidR="00BF4E67" w:rsidRPr="00F46FB4">
        <w:rPr>
          <w:rFonts w:ascii="Arial" w:hAnsi="Arial" w:cs="Arial"/>
          <w:i/>
          <w:sz w:val="24"/>
          <w:szCs w:val="24"/>
        </w:rPr>
        <w:t>0</w:t>
      </w:r>
      <w:r w:rsidR="00381FF6" w:rsidRPr="00F46FB4">
        <w:rPr>
          <w:rFonts w:ascii="Arial" w:hAnsi="Arial" w:cs="Arial"/>
          <w:i/>
          <w:sz w:val="24"/>
          <w:szCs w:val="24"/>
        </w:rPr>
        <w:t>/2020)</w:t>
      </w:r>
    </w:p>
    <w:p w14:paraId="291F2A7E" w14:textId="77777777" w:rsidR="00F85D5F" w:rsidRPr="00F46FB4" w:rsidRDefault="00381FF6" w:rsidP="00381FF6">
      <w:pPr>
        <w:ind w:left="360"/>
        <w:rPr>
          <w:rFonts w:ascii="Arial" w:hAnsi="Arial" w:cs="Arial"/>
          <w:sz w:val="24"/>
          <w:szCs w:val="24"/>
        </w:rPr>
      </w:pPr>
      <w:r w:rsidRPr="00F46FB4">
        <w:rPr>
          <w:rFonts w:ascii="Arial" w:hAnsi="Arial" w:cs="Arial"/>
          <w:sz w:val="24"/>
          <w:szCs w:val="24"/>
        </w:rPr>
        <w:t xml:space="preserve">Answer:  </w:t>
      </w:r>
      <w:r w:rsidR="00E14B0C" w:rsidRPr="00F46FB4">
        <w:rPr>
          <w:rFonts w:ascii="Arial" w:hAnsi="Arial" w:cs="Arial"/>
          <w:sz w:val="24"/>
          <w:szCs w:val="24"/>
        </w:rPr>
        <w:t>E</w:t>
      </w:r>
      <w:r w:rsidR="00C856CA" w:rsidRPr="00F46FB4">
        <w:rPr>
          <w:rFonts w:ascii="Arial" w:hAnsi="Arial" w:cs="Arial"/>
          <w:sz w:val="24"/>
          <w:szCs w:val="24"/>
        </w:rPr>
        <w:t>ffective with discharges on or after August 1, 2020</w:t>
      </w:r>
      <w:r w:rsidR="00E14B0C" w:rsidRPr="00F46FB4">
        <w:rPr>
          <w:rFonts w:ascii="Arial" w:hAnsi="Arial" w:cs="Arial"/>
          <w:sz w:val="24"/>
          <w:szCs w:val="24"/>
        </w:rPr>
        <w:t xml:space="preserve">, </w:t>
      </w:r>
      <w:r w:rsidR="00EA734B" w:rsidRPr="00F46FB4">
        <w:rPr>
          <w:rFonts w:ascii="Arial" w:hAnsi="Arial" w:cs="Arial"/>
          <w:sz w:val="24"/>
          <w:szCs w:val="24"/>
        </w:rPr>
        <w:t xml:space="preserve">new ICD-10-PCS codes have been implemented </w:t>
      </w:r>
      <w:r w:rsidR="004A02FC" w:rsidRPr="00F46FB4">
        <w:rPr>
          <w:rFonts w:ascii="Arial" w:hAnsi="Arial" w:cs="Arial"/>
          <w:sz w:val="24"/>
          <w:szCs w:val="24"/>
        </w:rPr>
        <w:t xml:space="preserve">for </w:t>
      </w:r>
      <w:r w:rsidR="00027266" w:rsidRPr="00F46FB4">
        <w:rPr>
          <w:rFonts w:ascii="Arial" w:hAnsi="Arial" w:cs="Arial"/>
          <w:sz w:val="24"/>
          <w:szCs w:val="24"/>
        </w:rPr>
        <w:t xml:space="preserve">the </w:t>
      </w:r>
      <w:r w:rsidR="004A02FC" w:rsidRPr="00F46FB4">
        <w:rPr>
          <w:rFonts w:ascii="Arial" w:hAnsi="Arial" w:cs="Arial"/>
          <w:sz w:val="24"/>
          <w:szCs w:val="24"/>
        </w:rPr>
        <w:t xml:space="preserve">administration of three different drugs </w:t>
      </w:r>
      <w:r w:rsidR="00F85D5F" w:rsidRPr="00F46FB4">
        <w:rPr>
          <w:rFonts w:ascii="Arial" w:hAnsi="Arial" w:cs="Arial"/>
          <w:sz w:val="24"/>
          <w:szCs w:val="24"/>
        </w:rPr>
        <w:t>when used to treat COVID-19:</w:t>
      </w:r>
    </w:p>
    <w:p w14:paraId="291F2A7F" w14:textId="77777777" w:rsidR="00F85D5F" w:rsidRPr="00F46FB4" w:rsidRDefault="003E6230" w:rsidP="00381FF6">
      <w:pPr>
        <w:ind w:left="360"/>
        <w:rPr>
          <w:rFonts w:ascii="Arial" w:hAnsi="Arial" w:cs="Arial"/>
          <w:sz w:val="24"/>
          <w:szCs w:val="24"/>
        </w:rPr>
      </w:pPr>
      <w:r w:rsidRPr="00F46FB4">
        <w:rPr>
          <w:rFonts w:ascii="Arial" w:hAnsi="Arial" w:cs="Arial"/>
          <w:sz w:val="24"/>
          <w:szCs w:val="24"/>
        </w:rPr>
        <w:t>XW033E5</w:t>
      </w:r>
      <w:r w:rsidR="002F33E6" w:rsidRPr="00F46FB4">
        <w:rPr>
          <w:rFonts w:ascii="Arial" w:hAnsi="Arial" w:cs="Arial"/>
          <w:sz w:val="24"/>
          <w:szCs w:val="24"/>
        </w:rPr>
        <w:t xml:space="preserve">, </w:t>
      </w:r>
      <w:r w:rsidR="0037133C" w:rsidRPr="00F46FB4">
        <w:rPr>
          <w:rFonts w:ascii="Arial" w:hAnsi="Arial" w:cs="Arial"/>
          <w:sz w:val="24"/>
          <w:szCs w:val="24"/>
        </w:rPr>
        <w:t xml:space="preserve">Introduction of </w:t>
      </w:r>
      <w:r w:rsidR="00447D42" w:rsidRPr="00F46FB4">
        <w:rPr>
          <w:rFonts w:ascii="Arial" w:hAnsi="Arial" w:cs="Arial"/>
          <w:sz w:val="24"/>
          <w:szCs w:val="24"/>
        </w:rPr>
        <w:t>Remdesivir</w:t>
      </w:r>
      <w:r w:rsidR="0037133C" w:rsidRPr="00F46FB4">
        <w:rPr>
          <w:rFonts w:ascii="Arial" w:hAnsi="Arial" w:cs="Arial"/>
          <w:sz w:val="24"/>
          <w:szCs w:val="24"/>
        </w:rPr>
        <w:t xml:space="preserve"> Anti-infective into Peripheral Vein, Percutaneous Approach, New Technology Group 5</w:t>
      </w:r>
      <w:r w:rsidR="00ED456B" w:rsidRPr="00F46FB4">
        <w:rPr>
          <w:rFonts w:ascii="Arial" w:hAnsi="Arial" w:cs="Arial"/>
          <w:sz w:val="24"/>
          <w:szCs w:val="24"/>
        </w:rPr>
        <w:t xml:space="preserve"> </w:t>
      </w:r>
    </w:p>
    <w:p w14:paraId="291F2A80" w14:textId="77777777" w:rsidR="00F85D5F" w:rsidRPr="00F46FB4" w:rsidRDefault="00ED456B" w:rsidP="00381FF6">
      <w:pPr>
        <w:ind w:left="360"/>
        <w:rPr>
          <w:rFonts w:ascii="Arial" w:hAnsi="Arial" w:cs="Arial"/>
          <w:sz w:val="24"/>
          <w:szCs w:val="24"/>
        </w:rPr>
      </w:pPr>
      <w:r w:rsidRPr="00F46FB4">
        <w:rPr>
          <w:rFonts w:ascii="Arial" w:hAnsi="Arial" w:cs="Arial"/>
          <w:sz w:val="24"/>
          <w:szCs w:val="24"/>
        </w:rPr>
        <w:t xml:space="preserve">XW043E5, </w:t>
      </w:r>
      <w:r w:rsidR="001A76FB" w:rsidRPr="00F46FB4">
        <w:rPr>
          <w:rFonts w:ascii="Arial" w:hAnsi="Arial" w:cs="Arial"/>
          <w:sz w:val="24"/>
          <w:szCs w:val="24"/>
        </w:rPr>
        <w:t xml:space="preserve">Introduction of </w:t>
      </w:r>
      <w:r w:rsidR="00447D42" w:rsidRPr="00F46FB4">
        <w:rPr>
          <w:rFonts w:ascii="Arial" w:hAnsi="Arial" w:cs="Arial"/>
          <w:sz w:val="24"/>
          <w:szCs w:val="24"/>
        </w:rPr>
        <w:t>Remdesivir</w:t>
      </w:r>
      <w:r w:rsidR="001A76FB" w:rsidRPr="00F46FB4">
        <w:rPr>
          <w:rFonts w:ascii="Arial" w:hAnsi="Arial" w:cs="Arial"/>
          <w:sz w:val="24"/>
          <w:szCs w:val="24"/>
        </w:rPr>
        <w:t xml:space="preserve"> Anti-infective into Central Vein, Percutaneous Approach, New Technology Group 5</w:t>
      </w:r>
    </w:p>
    <w:p w14:paraId="291F2A81" w14:textId="77777777" w:rsidR="00F85D5F" w:rsidRPr="00F46FB4" w:rsidRDefault="007503AA" w:rsidP="00381FF6">
      <w:pPr>
        <w:ind w:left="360"/>
        <w:rPr>
          <w:rFonts w:ascii="Arial" w:hAnsi="Arial" w:cs="Arial"/>
          <w:sz w:val="24"/>
          <w:szCs w:val="24"/>
        </w:rPr>
      </w:pPr>
      <w:r w:rsidRPr="00F46FB4">
        <w:rPr>
          <w:rFonts w:ascii="Arial" w:hAnsi="Arial" w:cs="Arial"/>
          <w:sz w:val="24"/>
          <w:szCs w:val="24"/>
        </w:rPr>
        <w:t xml:space="preserve">XW033G5, </w:t>
      </w:r>
      <w:r w:rsidR="00C74162" w:rsidRPr="00F46FB4">
        <w:rPr>
          <w:rFonts w:ascii="Arial" w:hAnsi="Arial" w:cs="Arial"/>
          <w:sz w:val="24"/>
          <w:szCs w:val="24"/>
        </w:rPr>
        <w:t>Introduction of Sarilumab into Peripheral Vein, Percutaneous Approach, New Technology Group 5</w:t>
      </w:r>
    </w:p>
    <w:p w14:paraId="291F2A82" w14:textId="77777777" w:rsidR="00C74162" w:rsidRPr="00F46FB4" w:rsidRDefault="00F64C97" w:rsidP="00381FF6">
      <w:pPr>
        <w:ind w:left="360"/>
        <w:rPr>
          <w:rFonts w:ascii="Arial" w:hAnsi="Arial" w:cs="Arial"/>
          <w:sz w:val="24"/>
          <w:szCs w:val="24"/>
        </w:rPr>
      </w:pPr>
      <w:r w:rsidRPr="00F46FB4">
        <w:rPr>
          <w:rFonts w:ascii="Arial" w:hAnsi="Arial" w:cs="Arial"/>
          <w:sz w:val="24"/>
          <w:szCs w:val="24"/>
        </w:rPr>
        <w:t xml:space="preserve">XW043G5, </w:t>
      </w:r>
      <w:r w:rsidR="00CB2700" w:rsidRPr="00F46FB4">
        <w:rPr>
          <w:rFonts w:ascii="Arial" w:hAnsi="Arial" w:cs="Arial"/>
          <w:sz w:val="24"/>
          <w:szCs w:val="24"/>
        </w:rPr>
        <w:t>Introduction of Sarilumab into Central Vein, Percutaneous Approach, New Technology Group 5</w:t>
      </w:r>
    </w:p>
    <w:p w14:paraId="291F2A83" w14:textId="77777777" w:rsidR="008851E1" w:rsidRPr="00F46FB4" w:rsidRDefault="008851E1" w:rsidP="00381FF6">
      <w:pPr>
        <w:ind w:left="360"/>
        <w:rPr>
          <w:rFonts w:ascii="Arial" w:hAnsi="Arial" w:cs="Arial"/>
          <w:sz w:val="24"/>
          <w:szCs w:val="24"/>
        </w:rPr>
      </w:pPr>
      <w:r w:rsidRPr="00F46FB4">
        <w:rPr>
          <w:rFonts w:ascii="Arial" w:hAnsi="Arial" w:cs="Arial"/>
          <w:sz w:val="24"/>
          <w:szCs w:val="24"/>
        </w:rPr>
        <w:t xml:space="preserve">XW033H5, </w:t>
      </w:r>
      <w:r w:rsidR="00E92D83" w:rsidRPr="00F46FB4">
        <w:rPr>
          <w:rFonts w:ascii="Arial" w:hAnsi="Arial" w:cs="Arial"/>
          <w:sz w:val="24"/>
          <w:szCs w:val="24"/>
        </w:rPr>
        <w:t>Introduction of Tocilizumab into Peripheral Vein, Percutaneous Approach, New Technology Group 5</w:t>
      </w:r>
    </w:p>
    <w:p w14:paraId="291F2A84" w14:textId="77777777" w:rsidR="00A55F29" w:rsidRPr="00F46FB4" w:rsidRDefault="006B4A21" w:rsidP="00381FF6">
      <w:pPr>
        <w:ind w:left="360"/>
        <w:rPr>
          <w:rFonts w:ascii="Arial" w:hAnsi="Arial" w:cs="Arial"/>
          <w:sz w:val="24"/>
          <w:szCs w:val="24"/>
        </w:rPr>
      </w:pPr>
      <w:r w:rsidRPr="00F46FB4">
        <w:rPr>
          <w:rFonts w:ascii="Arial" w:hAnsi="Arial" w:cs="Arial"/>
          <w:sz w:val="24"/>
          <w:szCs w:val="24"/>
        </w:rPr>
        <w:t xml:space="preserve">XW043H5, </w:t>
      </w:r>
      <w:r w:rsidR="00A55F29" w:rsidRPr="00F46FB4">
        <w:rPr>
          <w:rFonts w:ascii="Arial" w:hAnsi="Arial" w:cs="Arial"/>
          <w:sz w:val="24"/>
          <w:szCs w:val="24"/>
        </w:rPr>
        <w:t>Introduction of Tocilizumab into Central Vein, Percutaneous Approach, New Technology Group 5</w:t>
      </w:r>
    </w:p>
    <w:p w14:paraId="291F2A85" w14:textId="77777777" w:rsidR="00AA206E" w:rsidRPr="00F46FB4" w:rsidRDefault="00AA206E" w:rsidP="00381FF6">
      <w:pPr>
        <w:ind w:left="360"/>
        <w:rPr>
          <w:rFonts w:ascii="Arial" w:hAnsi="Arial" w:cs="Arial"/>
          <w:sz w:val="24"/>
          <w:szCs w:val="24"/>
        </w:rPr>
      </w:pPr>
      <w:r w:rsidRPr="00F46FB4">
        <w:rPr>
          <w:rFonts w:ascii="Arial" w:hAnsi="Arial" w:cs="Arial"/>
          <w:sz w:val="24"/>
          <w:szCs w:val="24"/>
        </w:rPr>
        <w:t xml:space="preserve">These codes should only be assigned when these drugs are administered </w:t>
      </w:r>
      <w:r w:rsidR="00FF0EF7" w:rsidRPr="00F46FB4">
        <w:rPr>
          <w:rFonts w:ascii="Arial" w:hAnsi="Arial" w:cs="Arial"/>
          <w:sz w:val="24"/>
          <w:szCs w:val="24"/>
        </w:rPr>
        <w:t>to treat COVID-19.</w:t>
      </w:r>
    </w:p>
    <w:p w14:paraId="291F2A86" w14:textId="77777777" w:rsidR="00CD6310" w:rsidRPr="00F46FB4" w:rsidRDefault="00CD6310" w:rsidP="00381FF6">
      <w:pPr>
        <w:ind w:left="360"/>
        <w:rPr>
          <w:rFonts w:ascii="Arial" w:hAnsi="Arial" w:cs="Arial"/>
          <w:sz w:val="24"/>
          <w:szCs w:val="24"/>
        </w:rPr>
      </w:pPr>
    </w:p>
    <w:p w14:paraId="291F2A87" w14:textId="77777777" w:rsidR="002A4351" w:rsidRPr="00F46FB4" w:rsidRDefault="005F5965" w:rsidP="002A4351">
      <w:pPr>
        <w:ind w:hanging="360"/>
        <w:rPr>
          <w:rFonts w:ascii="Arial" w:hAnsi="Arial" w:cs="Arial"/>
          <w:i/>
          <w:sz w:val="24"/>
          <w:szCs w:val="24"/>
        </w:rPr>
      </w:pPr>
      <w:r w:rsidRPr="00F46FB4">
        <w:rPr>
          <w:rFonts w:ascii="Arial" w:hAnsi="Arial" w:cs="Arial"/>
          <w:sz w:val="24"/>
          <w:szCs w:val="24"/>
        </w:rPr>
        <w:t>3</w:t>
      </w:r>
      <w:r w:rsidR="002A4351" w:rsidRPr="00F46FB4">
        <w:rPr>
          <w:rFonts w:ascii="Arial" w:hAnsi="Arial" w:cs="Arial"/>
          <w:sz w:val="24"/>
          <w:szCs w:val="24"/>
        </w:rPr>
        <w:t xml:space="preserve">. </w:t>
      </w:r>
      <w:r w:rsidR="002A4351" w:rsidRPr="00F46FB4">
        <w:rPr>
          <w:rFonts w:ascii="Arial" w:hAnsi="Arial" w:cs="Arial"/>
          <w:i/>
          <w:sz w:val="24"/>
          <w:szCs w:val="24"/>
        </w:rPr>
        <w:t xml:space="preserve">Question: What ICD-10-PCS procedure code should be assigned to identify the use of </w:t>
      </w:r>
      <w:r w:rsidR="00FF6D6C" w:rsidRPr="00F46FB4">
        <w:rPr>
          <w:rFonts w:ascii="Arial" w:hAnsi="Arial" w:cs="Arial"/>
          <w:i/>
          <w:sz w:val="24"/>
          <w:szCs w:val="24"/>
        </w:rPr>
        <w:t>convalescent plasma</w:t>
      </w:r>
      <w:r w:rsidR="002A4351" w:rsidRPr="00F46FB4">
        <w:rPr>
          <w:rFonts w:ascii="Arial" w:hAnsi="Arial" w:cs="Arial"/>
          <w:i/>
          <w:sz w:val="24"/>
          <w:szCs w:val="24"/>
        </w:rPr>
        <w:t xml:space="preserve"> to treat COVID-19 in the hospital inpatient setting? (7/3</w:t>
      </w:r>
      <w:r w:rsidR="00BF4E67" w:rsidRPr="00F46FB4">
        <w:rPr>
          <w:rFonts w:ascii="Arial" w:hAnsi="Arial" w:cs="Arial"/>
          <w:i/>
          <w:sz w:val="24"/>
          <w:szCs w:val="24"/>
        </w:rPr>
        <w:t>0</w:t>
      </w:r>
      <w:r w:rsidR="002A4351" w:rsidRPr="00F46FB4">
        <w:rPr>
          <w:rFonts w:ascii="Arial" w:hAnsi="Arial" w:cs="Arial"/>
          <w:i/>
          <w:sz w:val="24"/>
          <w:szCs w:val="24"/>
        </w:rPr>
        <w:t>/2020)</w:t>
      </w:r>
    </w:p>
    <w:p w14:paraId="291F2A88" w14:textId="77777777" w:rsidR="002A4351" w:rsidRPr="00F46FB4" w:rsidRDefault="002A4351" w:rsidP="002A4351">
      <w:pPr>
        <w:ind w:left="360"/>
        <w:rPr>
          <w:rFonts w:ascii="Arial" w:hAnsi="Arial" w:cs="Arial"/>
          <w:sz w:val="24"/>
          <w:szCs w:val="24"/>
        </w:rPr>
      </w:pPr>
      <w:r w:rsidRPr="00F46FB4">
        <w:rPr>
          <w:rFonts w:ascii="Arial" w:hAnsi="Arial" w:cs="Arial"/>
          <w:sz w:val="24"/>
          <w:szCs w:val="24"/>
        </w:rPr>
        <w:t xml:space="preserve">Answer:  </w:t>
      </w:r>
      <w:r w:rsidR="00FF6D6C" w:rsidRPr="00F46FB4">
        <w:rPr>
          <w:rFonts w:ascii="Arial" w:hAnsi="Arial" w:cs="Arial"/>
          <w:sz w:val="24"/>
          <w:szCs w:val="24"/>
        </w:rPr>
        <w:t xml:space="preserve">Effective with discharges on or after August 1, 2020, assign </w:t>
      </w:r>
      <w:r w:rsidR="008A24B8" w:rsidRPr="00F46FB4">
        <w:rPr>
          <w:rFonts w:ascii="Arial" w:hAnsi="Arial" w:cs="Arial"/>
          <w:sz w:val="24"/>
          <w:szCs w:val="24"/>
        </w:rPr>
        <w:t xml:space="preserve">ICD-10-PCS </w:t>
      </w:r>
      <w:r w:rsidR="00FF6D6C" w:rsidRPr="00F46FB4">
        <w:rPr>
          <w:rFonts w:ascii="Arial" w:hAnsi="Arial" w:cs="Arial"/>
          <w:sz w:val="24"/>
          <w:szCs w:val="24"/>
        </w:rPr>
        <w:t xml:space="preserve">code </w:t>
      </w:r>
      <w:r w:rsidR="00C03A93" w:rsidRPr="00F46FB4">
        <w:rPr>
          <w:rFonts w:ascii="Arial" w:hAnsi="Arial" w:cs="Arial"/>
          <w:sz w:val="24"/>
          <w:szCs w:val="24"/>
        </w:rPr>
        <w:t xml:space="preserve">XW13325, </w:t>
      </w:r>
      <w:r w:rsidR="007D38BB" w:rsidRPr="00F46FB4">
        <w:rPr>
          <w:rFonts w:ascii="Arial" w:hAnsi="Arial" w:cs="Arial"/>
          <w:sz w:val="24"/>
          <w:szCs w:val="24"/>
        </w:rPr>
        <w:t xml:space="preserve">Transfusion of Convalescent Plasma (Nonautologous) into Peripheral Vein, Percutaneous Approach, New Technology Group 5, </w:t>
      </w:r>
      <w:r w:rsidR="00335E02" w:rsidRPr="00F46FB4">
        <w:rPr>
          <w:rFonts w:ascii="Arial" w:hAnsi="Arial" w:cs="Arial"/>
          <w:sz w:val="24"/>
          <w:szCs w:val="24"/>
        </w:rPr>
        <w:t>or</w:t>
      </w:r>
      <w:r w:rsidR="007D38BB" w:rsidRPr="00F46FB4">
        <w:rPr>
          <w:rFonts w:ascii="Arial" w:hAnsi="Arial" w:cs="Arial"/>
          <w:sz w:val="24"/>
          <w:szCs w:val="24"/>
        </w:rPr>
        <w:t xml:space="preserve"> code </w:t>
      </w:r>
      <w:r w:rsidR="00E45F0C" w:rsidRPr="00F46FB4">
        <w:rPr>
          <w:rFonts w:ascii="Arial" w:hAnsi="Arial" w:cs="Arial"/>
          <w:sz w:val="24"/>
          <w:szCs w:val="24"/>
        </w:rPr>
        <w:t xml:space="preserve">XW14325, </w:t>
      </w:r>
      <w:r w:rsidR="00335E02" w:rsidRPr="00F46FB4">
        <w:rPr>
          <w:rFonts w:ascii="Arial" w:hAnsi="Arial" w:cs="Arial"/>
          <w:sz w:val="24"/>
          <w:szCs w:val="24"/>
        </w:rPr>
        <w:t>Transfusion of Convalescent Plasma (Nonautologous) into Central Vein, Percutaneous Approach, New Technology Group 5.</w:t>
      </w:r>
    </w:p>
    <w:p w14:paraId="291F2A89" w14:textId="77777777" w:rsidR="00CF7267" w:rsidRPr="00F46FB4" w:rsidRDefault="00CF7267" w:rsidP="002A4351">
      <w:pPr>
        <w:ind w:left="360"/>
        <w:rPr>
          <w:rFonts w:ascii="Arial" w:hAnsi="Arial" w:cs="Arial"/>
          <w:sz w:val="24"/>
          <w:szCs w:val="24"/>
        </w:rPr>
      </w:pPr>
    </w:p>
    <w:p w14:paraId="291F2A8A" w14:textId="77777777" w:rsidR="00CF7267" w:rsidRPr="00F46FB4" w:rsidRDefault="005F5965" w:rsidP="00CF7267">
      <w:pPr>
        <w:ind w:hanging="360"/>
        <w:rPr>
          <w:rFonts w:ascii="Arial" w:hAnsi="Arial" w:cs="Arial"/>
          <w:i/>
          <w:sz w:val="24"/>
          <w:szCs w:val="24"/>
        </w:rPr>
      </w:pPr>
      <w:r w:rsidRPr="00F46FB4">
        <w:rPr>
          <w:rFonts w:ascii="Arial" w:hAnsi="Arial" w:cs="Arial"/>
          <w:sz w:val="24"/>
          <w:szCs w:val="24"/>
        </w:rPr>
        <w:t>4</w:t>
      </w:r>
      <w:r w:rsidR="00CF7267" w:rsidRPr="00F46FB4">
        <w:rPr>
          <w:rFonts w:ascii="Arial" w:hAnsi="Arial" w:cs="Arial"/>
          <w:sz w:val="24"/>
          <w:szCs w:val="24"/>
        </w:rPr>
        <w:t xml:space="preserve">. </w:t>
      </w:r>
      <w:r w:rsidR="00CF7267" w:rsidRPr="00F46FB4">
        <w:rPr>
          <w:rFonts w:ascii="Arial" w:hAnsi="Arial" w:cs="Arial"/>
          <w:i/>
          <w:sz w:val="24"/>
          <w:szCs w:val="24"/>
        </w:rPr>
        <w:t xml:space="preserve">Question: What ICD-10-PCS procedure code should be assigned </w:t>
      </w:r>
      <w:r w:rsidR="00656691" w:rsidRPr="00F46FB4">
        <w:rPr>
          <w:rFonts w:ascii="Arial" w:hAnsi="Arial" w:cs="Arial"/>
          <w:i/>
          <w:sz w:val="24"/>
          <w:szCs w:val="24"/>
        </w:rPr>
        <w:t xml:space="preserve">for a </w:t>
      </w:r>
      <w:r w:rsidR="008C7F3F" w:rsidRPr="00F46FB4">
        <w:rPr>
          <w:rFonts w:ascii="Arial" w:hAnsi="Arial" w:cs="Arial"/>
          <w:i/>
          <w:sz w:val="24"/>
          <w:szCs w:val="24"/>
        </w:rPr>
        <w:t xml:space="preserve">new </w:t>
      </w:r>
      <w:r w:rsidR="004315CA" w:rsidRPr="00F46FB4">
        <w:rPr>
          <w:rFonts w:ascii="Arial" w:hAnsi="Arial" w:cs="Arial"/>
          <w:i/>
          <w:sz w:val="24"/>
          <w:szCs w:val="24"/>
        </w:rPr>
        <w:t xml:space="preserve">drug or other </w:t>
      </w:r>
      <w:r w:rsidR="00656691" w:rsidRPr="00F46FB4">
        <w:rPr>
          <w:rFonts w:ascii="Arial" w:hAnsi="Arial" w:cs="Arial"/>
          <w:i/>
          <w:sz w:val="24"/>
          <w:szCs w:val="24"/>
        </w:rPr>
        <w:t xml:space="preserve">therapeutic substance administered in the hospital inpatient setting to treat COVID-19 </w:t>
      </w:r>
      <w:r w:rsidR="002D4193" w:rsidRPr="00F46FB4">
        <w:rPr>
          <w:rFonts w:ascii="Arial" w:hAnsi="Arial" w:cs="Arial"/>
          <w:i/>
          <w:sz w:val="24"/>
          <w:szCs w:val="24"/>
        </w:rPr>
        <w:t xml:space="preserve">when </w:t>
      </w:r>
      <w:r w:rsidR="00B03C27" w:rsidRPr="00F46FB4">
        <w:rPr>
          <w:rFonts w:ascii="Arial" w:hAnsi="Arial" w:cs="Arial"/>
          <w:i/>
          <w:sz w:val="24"/>
          <w:szCs w:val="24"/>
        </w:rPr>
        <w:t xml:space="preserve">there is no </w:t>
      </w:r>
      <w:r w:rsidR="009947E3" w:rsidRPr="00F46FB4">
        <w:rPr>
          <w:rFonts w:ascii="Arial" w:hAnsi="Arial" w:cs="Arial"/>
          <w:i/>
          <w:sz w:val="24"/>
          <w:szCs w:val="24"/>
        </w:rPr>
        <w:t xml:space="preserve">unique </w:t>
      </w:r>
      <w:r w:rsidR="00B03C27" w:rsidRPr="00F46FB4">
        <w:rPr>
          <w:rFonts w:ascii="Arial" w:hAnsi="Arial" w:cs="Arial"/>
          <w:i/>
          <w:sz w:val="24"/>
          <w:szCs w:val="24"/>
        </w:rPr>
        <w:t xml:space="preserve">code for the </w:t>
      </w:r>
      <w:r w:rsidR="00FE4F3D" w:rsidRPr="00F46FB4">
        <w:rPr>
          <w:rFonts w:ascii="Arial" w:hAnsi="Arial" w:cs="Arial"/>
          <w:i/>
          <w:sz w:val="24"/>
          <w:szCs w:val="24"/>
        </w:rPr>
        <w:t xml:space="preserve">administration of the </w:t>
      </w:r>
      <w:r w:rsidR="00B03C27" w:rsidRPr="00F46FB4">
        <w:rPr>
          <w:rFonts w:ascii="Arial" w:hAnsi="Arial" w:cs="Arial"/>
          <w:i/>
          <w:sz w:val="24"/>
          <w:szCs w:val="24"/>
        </w:rPr>
        <w:t xml:space="preserve">specific </w:t>
      </w:r>
      <w:r w:rsidR="009B75ED" w:rsidRPr="00F46FB4">
        <w:rPr>
          <w:rFonts w:ascii="Arial" w:hAnsi="Arial" w:cs="Arial"/>
          <w:i/>
          <w:sz w:val="24"/>
          <w:szCs w:val="24"/>
        </w:rPr>
        <w:t>substance</w:t>
      </w:r>
      <w:r w:rsidR="00CF7267" w:rsidRPr="00F46FB4">
        <w:rPr>
          <w:rFonts w:ascii="Arial" w:hAnsi="Arial" w:cs="Arial"/>
          <w:i/>
          <w:sz w:val="24"/>
          <w:szCs w:val="24"/>
        </w:rPr>
        <w:t>? (</w:t>
      </w:r>
      <w:r w:rsidR="00412EA8" w:rsidRPr="00F46FB4">
        <w:rPr>
          <w:rFonts w:ascii="Arial" w:hAnsi="Arial" w:cs="Arial"/>
          <w:i/>
          <w:sz w:val="24"/>
          <w:szCs w:val="24"/>
        </w:rPr>
        <w:t>7/30/</w:t>
      </w:r>
      <w:r w:rsidR="00EC3EA6" w:rsidRPr="00F46FB4">
        <w:rPr>
          <w:rFonts w:ascii="Arial" w:hAnsi="Arial" w:cs="Arial"/>
          <w:i/>
          <w:sz w:val="24"/>
          <w:szCs w:val="24"/>
        </w:rPr>
        <w:t>20</w:t>
      </w:r>
      <w:r w:rsidR="00412EA8" w:rsidRPr="00F46FB4">
        <w:rPr>
          <w:rFonts w:ascii="Arial" w:hAnsi="Arial" w:cs="Arial"/>
          <w:i/>
          <w:sz w:val="24"/>
          <w:szCs w:val="24"/>
        </w:rPr>
        <w:t>20</w:t>
      </w:r>
      <w:r w:rsidR="00EC3EA6" w:rsidRPr="00F46FB4">
        <w:rPr>
          <w:rFonts w:ascii="Arial" w:hAnsi="Arial" w:cs="Arial"/>
          <w:i/>
          <w:sz w:val="24"/>
          <w:szCs w:val="24"/>
        </w:rPr>
        <w:t xml:space="preserve">; </w:t>
      </w:r>
      <w:r w:rsidR="00E960F5" w:rsidRPr="00F46FB4">
        <w:rPr>
          <w:rFonts w:ascii="Arial" w:hAnsi="Arial" w:cs="Arial"/>
          <w:i/>
          <w:sz w:val="24"/>
          <w:szCs w:val="24"/>
        </w:rPr>
        <w:t>revised 8/5/</w:t>
      </w:r>
      <w:r w:rsidR="00EC3EA6" w:rsidRPr="00F46FB4">
        <w:rPr>
          <w:rFonts w:ascii="Arial" w:hAnsi="Arial" w:cs="Arial"/>
          <w:i/>
          <w:sz w:val="24"/>
          <w:szCs w:val="24"/>
        </w:rPr>
        <w:t>20</w:t>
      </w:r>
      <w:r w:rsidR="00E960F5" w:rsidRPr="00F46FB4">
        <w:rPr>
          <w:rFonts w:ascii="Arial" w:hAnsi="Arial" w:cs="Arial"/>
          <w:i/>
          <w:sz w:val="24"/>
          <w:szCs w:val="24"/>
        </w:rPr>
        <w:t>20</w:t>
      </w:r>
      <w:r w:rsidR="00F54B96" w:rsidRPr="00F46FB4">
        <w:rPr>
          <w:rFonts w:ascii="Arial" w:hAnsi="Arial" w:cs="Arial"/>
          <w:i/>
          <w:sz w:val="24"/>
          <w:szCs w:val="24"/>
        </w:rPr>
        <w:t>, 8/25/</w:t>
      </w:r>
      <w:r w:rsidR="00C72E9D" w:rsidRPr="00F46FB4">
        <w:rPr>
          <w:rFonts w:ascii="Arial" w:hAnsi="Arial" w:cs="Arial"/>
          <w:i/>
          <w:sz w:val="24"/>
          <w:szCs w:val="24"/>
        </w:rPr>
        <w:t>21</w:t>
      </w:r>
      <w:r w:rsidR="00CF7267" w:rsidRPr="00F46FB4">
        <w:rPr>
          <w:rFonts w:ascii="Arial" w:hAnsi="Arial" w:cs="Arial"/>
          <w:i/>
          <w:sz w:val="24"/>
          <w:szCs w:val="24"/>
        </w:rPr>
        <w:t>)</w:t>
      </w:r>
    </w:p>
    <w:p w14:paraId="291F2A8B" w14:textId="77777777" w:rsidR="00D26130" w:rsidRPr="00F46FB4" w:rsidRDefault="00CF7267" w:rsidP="00381FF6">
      <w:pPr>
        <w:ind w:left="360"/>
        <w:rPr>
          <w:rFonts w:ascii="Arial" w:hAnsi="Arial" w:cs="Arial"/>
          <w:sz w:val="24"/>
          <w:szCs w:val="24"/>
        </w:rPr>
      </w:pPr>
      <w:r w:rsidRPr="00F46FB4">
        <w:rPr>
          <w:rFonts w:ascii="Arial" w:hAnsi="Arial" w:cs="Arial"/>
          <w:sz w:val="24"/>
          <w:szCs w:val="24"/>
        </w:rPr>
        <w:t xml:space="preserve">Answer:  Effective with discharges on or after August 1, 2020, </w:t>
      </w:r>
      <w:r w:rsidR="00D16113" w:rsidRPr="00F46FB4">
        <w:rPr>
          <w:rFonts w:ascii="Arial" w:hAnsi="Arial" w:cs="Arial"/>
          <w:sz w:val="24"/>
          <w:szCs w:val="24"/>
        </w:rPr>
        <w:t>the following ICD-10-PCS codes should be used</w:t>
      </w:r>
      <w:r w:rsidR="00973276" w:rsidRPr="00F46FB4">
        <w:rPr>
          <w:rFonts w:ascii="Arial" w:hAnsi="Arial" w:cs="Arial"/>
          <w:sz w:val="24"/>
          <w:szCs w:val="24"/>
        </w:rPr>
        <w:t xml:space="preserve"> for administration of a new therapeutic </w:t>
      </w:r>
      <w:r w:rsidR="00D26130" w:rsidRPr="00F46FB4">
        <w:rPr>
          <w:rFonts w:ascii="Arial" w:hAnsi="Arial" w:cs="Arial"/>
          <w:sz w:val="24"/>
          <w:szCs w:val="24"/>
        </w:rPr>
        <w:t>substance to treat COVID-19 when the substance is not classified elsewhere in ICD-10-PCS:</w:t>
      </w:r>
    </w:p>
    <w:p w14:paraId="291F2A8C" w14:textId="77777777" w:rsidR="00D26130" w:rsidRPr="00F46FB4" w:rsidRDefault="00CF7267" w:rsidP="00381FF6">
      <w:pPr>
        <w:ind w:left="360"/>
        <w:rPr>
          <w:rFonts w:ascii="Arial" w:hAnsi="Arial" w:cs="Arial"/>
          <w:sz w:val="24"/>
          <w:szCs w:val="24"/>
        </w:rPr>
      </w:pPr>
      <w:r w:rsidRPr="00F46FB4">
        <w:rPr>
          <w:rFonts w:ascii="Arial" w:hAnsi="Arial" w:cs="Arial"/>
          <w:sz w:val="24"/>
          <w:szCs w:val="24"/>
        </w:rPr>
        <w:t xml:space="preserve"> </w:t>
      </w:r>
      <w:r w:rsidR="002A20BD" w:rsidRPr="00F46FB4">
        <w:rPr>
          <w:rFonts w:ascii="Arial" w:hAnsi="Arial" w:cs="Arial"/>
          <w:sz w:val="24"/>
          <w:szCs w:val="24"/>
        </w:rPr>
        <w:t xml:space="preserve">XW013F5, </w:t>
      </w:r>
      <w:r w:rsidR="00CD3FC6" w:rsidRPr="00F46FB4">
        <w:rPr>
          <w:rFonts w:ascii="Arial" w:hAnsi="Arial" w:cs="Arial"/>
          <w:sz w:val="24"/>
          <w:szCs w:val="24"/>
        </w:rPr>
        <w:t>Introduction of Other New Technology Therapeutic Substance into Subcutaneous Tissue, Percutaneous Approach, New Technology Group 5</w:t>
      </w:r>
    </w:p>
    <w:p w14:paraId="291F2A8D" w14:textId="77777777" w:rsidR="00D26130" w:rsidRPr="00F46FB4" w:rsidRDefault="00445223" w:rsidP="00381FF6">
      <w:pPr>
        <w:ind w:left="360"/>
        <w:rPr>
          <w:rFonts w:ascii="Arial" w:hAnsi="Arial" w:cs="Arial"/>
          <w:sz w:val="24"/>
          <w:szCs w:val="24"/>
        </w:rPr>
      </w:pPr>
      <w:r w:rsidRPr="00F46FB4">
        <w:rPr>
          <w:rFonts w:ascii="Arial" w:hAnsi="Arial" w:cs="Arial"/>
          <w:sz w:val="24"/>
          <w:szCs w:val="24"/>
        </w:rPr>
        <w:t xml:space="preserve"> </w:t>
      </w:r>
      <w:r w:rsidR="00890756" w:rsidRPr="00F46FB4">
        <w:rPr>
          <w:rFonts w:ascii="Arial" w:hAnsi="Arial" w:cs="Arial"/>
          <w:sz w:val="24"/>
          <w:szCs w:val="24"/>
        </w:rPr>
        <w:t xml:space="preserve">XW033F5, </w:t>
      </w:r>
      <w:r w:rsidR="00CC52AB" w:rsidRPr="00F46FB4">
        <w:rPr>
          <w:rFonts w:ascii="Arial" w:hAnsi="Arial" w:cs="Arial"/>
          <w:sz w:val="24"/>
          <w:szCs w:val="24"/>
        </w:rPr>
        <w:t>Introduction of Other New Technology Therapeutic Substance into Peripheral Vein, Percutaneous Approach, New Technology Group 5</w:t>
      </w:r>
    </w:p>
    <w:p w14:paraId="291F2A8E" w14:textId="77777777" w:rsidR="00D26130" w:rsidRPr="00F46FB4" w:rsidRDefault="0092246A" w:rsidP="00381FF6">
      <w:pPr>
        <w:ind w:left="360"/>
        <w:rPr>
          <w:rFonts w:ascii="Arial" w:hAnsi="Arial" w:cs="Arial"/>
          <w:sz w:val="24"/>
          <w:szCs w:val="24"/>
        </w:rPr>
      </w:pPr>
      <w:r w:rsidRPr="00F46FB4">
        <w:rPr>
          <w:rFonts w:ascii="Arial" w:hAnsi="Arial" w:cs="Arial"/>
          <w:sz w:val="24"/>
          <w:szCs w:val="24"/>
        </w:rPr>
        <w:t xml:space="preserve">XW043F5, </w:t>
      </w:r>
      <w:r w:rsidR="003E2E32" w:rsidRPr="00F46FB4">
        <w:rPr>
          <w:rFonts w:ascii="Arial" w:hAnsi="Arial" w:cs="Arial"/>
          <w:sz w:val="24"/>
          <w:szCs w:val="24"/>
        </w:rPr>
        <w:t>Introduction of Other New Technology Therapeutic Substance into Central Vein, Percutaneous Approach, New Technology Group 5</w:t>
      </w:r>
    </w:p>
    <w:p w14:paraId="291F2A8F" w14:textId="77777777" w:rsidR="006F643E" w:rsidRPr="00F46FB4" w:rsidRDefault="00590772" w:rsidP="00381FF6">
      <w:pPr>
        <w:ind w:left="360"/>
        <w:rPr>
          <w:rFonts w:ascii="Arial" w:hAnsi="Arial" w:cs="Arial"/>
          <w:sz w:val="24"/>
          <w:szCs w:val="24"/>
        </w:rPr>
      </w:pPr>
      <w:r w:rsidRPr="00F46FB4">
        <w:rPr>
          <w:rFonts w:ascii="Arial" w:hAnsi="Arial" w:cs="Arial"/>
          <w:sz w:val="24"/>
          <w:szCs w:val="24"/>
        </w:rPr>
        <w:t xml:space="preserve">XW0DXF5, </w:t>
      </w:r>
      <w:r w:rsidR="0075644D" w:rsidRPr="00F46FB4">
        <w:rPr>
          <w:rFonts w:ascii="Arial" w:hAnsi="Arial" w:cs="Arial"/>
          <w:sz w:val="24"/>
          <w:szCs w:val="24"/>
        </w:rPr>
        <w:t>Introduction of Other New Technology Therapeutic Substance into Mouth and Pharynx, External Approach, New Technology Group 5</w:t>
      </w:r>
    </w:p>
    <w:p w14:paraId="291F2A90" w14:textId="77777777" w:rsidR="00445223" w:rsidRPr="00F46FB4" w:rsidRDefault="00445223" w:rsidP="00381FF6">
      <w:pPr>
        <w:ind w:left="360"/>
        <w:rPr>
          <w:rFonts w:ascii="Arial" w:hAnsi="Arial" w:cs="Arial"/>
          <w:sz w:val="24"/>
          <w:szCs w:val="24"/>
        </w:rPr>
      </w:pPr>
      <w:r w:rsidRPr="00F46FB4">
        <w:rPr>
          <w:rFonts w:ascii="Arial" w:hAnsi="Arial" w:cs="Arial"/>
          <w:sz w:val="24"/>
          <w:szCs w:val="24"/>
        </w:rPr>
        <w:t xml:space="preserve">These </w:t>
      </w:r>
      <w:r w:rsidR="003C5331" w:rsidRPr="00F46FB4">
        <w:rPr>
          <w:rFonts w:ascii="Arial" w:hAnsi="Arial" w:cs="Arial"/>
          <w:sz w:val="24"/>
          <w:szCs w:val="24"/>
        </w:rPr>
        <w:t xml:space="preserve">codes should only be </w:t>
      </w:r>
      <w:r w:rsidR="005802E6" w:rsidRPr="00F46FB4">
        <w:rPr>
          <w:rFonts w:ascii="Arial" w:hAnsi="Arial" w:cs="Arial"/>
          <w:sz w:val="24"/>
          <w:szCs w:val="24"/>
        </w:rPr>
        <w:t>assigned</w:t>
      </w:r>
      <w:r w:rsidR="003C5331" w:rsidRPr="00F46FB4">
        <w:rPr>
          <w:rFonts w:ascii="Arial" w:hAnsi="Arial" w:cs="Arial"/>
          <w:sz w:val="24"/>
          <w:szCs w:val="24"/>
        </w:rPr>
        <w:t xml:space="preserve"> for </w:t>
      </w:r>
      <w:r w:rsidR="00C72E9D" w:rsidRPr="00F46FB4">
        <w:rPr>
          <w:rFonts w:ascii="Arial" w:hAnsi="Arial" w:cs="Arial"/>
          <w:sz w:val="24"/>
          <w:szCs w:val="24"/>
        </w:rPr>
        <w:t xml:space="preserve">new </w:t>
      </w:r>
      <w:r w:rsidR="002A7D2A" w:rsidRPr="00F46FB4">
        <w:rPr>
          <w:rFonts w:ascii="Arial" w:hAnsi="Arial" w:cs="Arial"/>
          <w:sz w:val="24"/>
          <w:szCs w:val="24"/>
        </w:rPr>
        <w:t xml:space="preserve">therapeutic substances </w:t>
      </w:r>
      <w:r w:rsidR="00382524" w:rsidRPr="00F46FB4">
        <w:rPr>
          <w:rFonts w:ascii="Arial" w:hAnsi="Arial" w:cs="Arial"/>
          <w:sz w:val="24"/>
          <w:szCs w:val="24"/>
        </w:rPr>
        <w:t>being used to treat COVID-19</w:t>
      </w:r>
      <w:r w:rsidR="007E653D" w:rsidRPr="00F46FB4">
        <w:rPr>
          <w:rFonts w:ascii="Arial" w:hAnsi="Arial" w:cs="Arial"/>
          <w:sz w:val="24"/>
          <w:szCs w:val="24"/>
        </w:rPr>
        <w:t xml:space="preserve">. </w:t>
      </w:r>
      <w:r w:rsidR="008061A6" w:rsidRPr="00F46FB4">
        <w:rPr>
          <w:rFonts w:ascii="Arial" w:hAnsi="Arial" w:cs="Arial"/>
          <w:sz w:val="24"/>
          <w:szCs w:val="24"/>
        </w:rPr>
        <w:t>For administration of</w:t>
      </w:r>
      <w:r w:rsidR="00077574" w:rsidRPr="00F46FB4">
        <w:rPr>
          <w:rFonts w:ascii="Arial" w:hAnsi="Arial" w:cs="Arial"/>
          <w:sz w:val="24"/>
          <w:szCs w:val="24"/>
        </w:rPr>
        <w:t xml:space="preserve"> </w:t>
      </w:r>
      <w:r w:rsidR="00497A5D" w:rsidRPr="00F46FB4">
        <w:rPr>
          <w:rFonts w:ascii="Arial" w:hAnsi="Arial" w:cs="Arial"/>
          <w:sz w:val="24"/>
          <w:szCs w:val="24"/>
        </w:rPr>
        <w:t>“</w:t>
      </w:r>
      <w:r w:rsidR="00382524" w:rsidRPr="00F46FB4">
        <w:rPr>
          <w:rFonts w:ascii="Arial" w:hAnsi="Arial" w:cs="Arial"/>
          <w:sz w:val="24"/>
          <w:szCs w:val="24"/>
        </w:rPr>
        <w:t xml:space="preserve">other </w:t>
      </w:r>
      <w:r w:rsidR="009947E3" w:rsidRPr="00F46FB4">
        <w:rPr>
          <w:rFonts w:ascii="Arial" w:hAnsi="Arial" w:cs="Arial"/>
          <w:sz w:val="24"/>
          <w:szCs w:val="24"/>
        </w:rPr>
        <w:t>therapeutic substances</w:t>
      </w:r>
      <w:r w:rsidR="00497A5D" w:rsidRPr="00F46FB4">
        <w:rPr>
          <w:rFonts w:ascii="Arial" w:hAnsi="Arial" w:cs="Arial"/>
          <w:sz w:val="24"/>
          <w:szCs w:val="24"/>
        </w:rPr>
        <w:t>”</w:t>
      </w:r>
      <w:r w:rsidR="009947E3" w:rsidRPr="00F46FB4">
        <w:rPr>
          <w:rFonts w:ascii="Arial" w:hAnsi="Arial" w:cs="Arial"/>
          <w:sz w:val="24"/>
          <w:szCs w:val="24"/>
        </w:rPr>
        <w:t xml:space="preserve"> </w:t>
      </w:r>
      <w:r w:rsidR="0017231D" w:rsidRPr="00F46FB4">
        <w:rPr>
          <w:rFonts w:ascii="Arial" w:hAnsi="Arial" w:cs="Arial"/>
          <w:sz w:val="24"/>
          <w:szCs w:val="24"/>
        </w:rPr>
        <w:t xml:space="preserve">that </w:t>
      </w:r>
      <w:r w:rsidR="00580FE7" w:rsidRPr="00F46FB4">
        <w:rPr>
          <w:rFonts w:ascii="Arial" w:hAnsi="Arial" w:cs="Arial"/>
          <w:sz w:val="24"/>
          <w:szCs w:val="24"/>
        </w:rPr>
        <w:t xml:space="preserve">are being used to treat </w:t>
      </w:r>
      <w:r w:rsidR="00FD1A30" w:rsidRPr="00F46FB4">
        <w:rPr>
          <w:rFonts w:ascii="Arial" w:hAnsi="Arial" w:cs="Arial"/>
          <w:sz w:val="24"/>
          <w:szCs w:val="24"/>
        </w:rPr>
        <w:t xml:space="preserve">medical </w:t>
      </w:r>
      <w:r w:rsidR="00580FE7" w:rsidRPr="00F46FB4">
        <w:rPr>
          <w:rFonts w:ascii="Arial" w:hAnsi="Arial" w:cs="Arial"/>
          <w:sz w:val="24"/>
          <w:szCs w:val="24"/>
        </w:rPr>
        <w:t xml:space="preserve">conditions other than COVID-19, see ICD-10-PCS table 3E0. </w:t>
      </w:r>
      <w:r w:rsidR="003724AE" w:rsidRPr="00F46FB4">
        <w:rPr>
          <w:rFonts w:ascii="Arial" w:hAnsi="Arial" w:cs="Arial"/>
          <w:sz w:val="24"/>
          <w:szCs w:val="24"/>
        </w:rPr>
        <w:t xml:space="preserve">For example, code </w:t>
      </w:r>
      <w:r w:rsidR="009A3764" w:rsidRPr="00F46FB4">
        <w:rPr>
          <w:rFonts w:ascii="Arial" w:hAnsi="Arial" w:cs="Arial"/>
          <w:sz w:val="24"/>
          <w:szCs w:val="24"/>
        </w:rPr>
        <w:t>3E033GC</w:t>
      </w:r>
      <w:r w:rsidR="003724AE" w:rsidRPr="00F46FB4">
        <w:rPr>
          <w:rFonts w:ascii="Arial" w:hAnsi="Arial" w:cs="Arial"/>
          <w:sz w:val="24"/>
          <w:szCs w:val="24"/>
        </w:rPr>
        <w:t xml:space="preserve"> describes </w:t>
      </w:r>
      <w:r w:rsidR="00396A8F" w:rsidRPr="00F46FB4">
        <w:rPr>
          <w:rFonts w:ascii="Arial" w:hAnsi="Arial" w:cs="Arial"/>
          <w:sz w:val="24"/>
          <w:szCs w:val="24"/>
        </w:rPr>
        <w:t>“Introduction of Other Therapeutic Substance into Peripheral Vein, Percutaneous Approach.”</w:t>
      </w:r>
    </w:p>
    <w:p w14:paraId="291F2A91" w14:textId="77777777" w:rsidR="00445223" w:rsidRPr="00F46FB4" w:rsidRDefault="00445223" w:rsidP="00381FF6">
      <w:pPr>
        <w:ind w:left="360"/>
        <w:rPr>
          <w:rFonts w:ascii="Arial" w:hAnsi="Arial" w:cs="Arial"/>
          <w:sz w:val="24"/>
          <w:szCs w:val="24"/>
        </w:rPr>
      </w:pPr>
    </w:p>
    <w:p w14:paraId="291F2A92" w14:textId="77777777" w:rsidR="008B0FDF" w:rsidRPr="00F46FB4" w:rsidRDefault="005F5965" w:rsidP="008B0FDF">
      <w:pPr>
        <w:ind w:hanging="360"/>
        <w:rPr>
          <w:rFonts w:ascii="Arial" w:hAnsi="Arial" w:cs="Arial"/>
          <w:i/>
          <w:sz w:val="24"/>
          <w:szCs w:val="24"/>
        </w:rPr>
      </w:pPr>
      <w:r w:rsidRPr="00F46FB4">
        <w:rPr>
          <w:rFonts w:ascii="Arial" w:hAnsi="Arial" w:cs="Arial"/>
          <w:sz w:val="24"/>
          <w:szCs w:val="24"/>
        </w:rPr>
        <w:t>5</w:t>
      </w:r>
      <w:r w:rsidR="008B0FDF" w:rsidRPr="00F46FB4">
        <w:rPr>
          <w:rFonts w:ascii="Arial" w:hAnsi="Arial" w:cs="Arial"/>
          <w:sz w:val="24"/>
          <w:szCs w:val="24"/>
        </w:rPr>
        <w:t xml:space="preserve">. </w:t>
      </w:r>
      <w:r w:rsidR="008B0FDF" w:rsidRPr="00F46FB4">
        <w:rPr>
          <w:rFonts w:ascii="Arial" w:hAnsi="Arial" w:cs="Arial"/>
          <w:i/>
          <w:sz w:val="24"/>
          <w:szCs w:val="24"/>
        </w:rPr>
        <w:t xml:space="preserve">Question: </w:t>
      </w:r>
      <w:r w:rsidR="00A54B95" w:rsidRPr="00F46FB4">
        <w:rPr>
          <w:rFonts w:ascii="Arial" w:hAnsi="Arial" w:cs="Arial"/>
          <w:i/>
          <w:sz w:val="24"/>
          <w:szCs w:val="24"/>
        </w:rPr>
        <w:t xml:space="preserve">Do the new ICD-10-PCS procedure codes </w:t>
      </w:r>
      <w:r w:rsidR="00C856CA" w:rsidRPr="00F46FB4">
        <w:rPr>
          <w:rFonts w:ascii="Arial" w:hAnsi="Arial" w:cs="Arial"/>
          <w:i/>
          <w:sz w:val="24"/>
          <w:szCs w:val="24"/>
        </w:rPr>
        <w:t xml:space="preserve">for COVID-19 treatment </w:t>
      </w:r>
      <w:r w:rsidR="00A54B95" w:rsidRPr="00F46FB4">
        <w:rPr>
          <w:rFonts w:ascii="Arial" w:hAnsi="Arial" w:cs="Arial"/>
          <w:i/>
          <w:sz w:val="24"/>
          <w:szCs w:val="24"/>
        </w:rPr>
        <w:t xml:space="preserve">that </w:t>
      </w:r>
      <w:r w:rsidR="006F643E" w:rsidRPr="00F46FB4">
        <w:rPr>
          <w:rFonts w:ascii="Arial" w:hAnsi="Arial" w:cs="Arial"/>
          <w:i/>
          <w:sz w:val="24"/>
          <w:szCs w:val="24"/>
        </w:rPr>
        <w:t>became effective August 1, 2020 impact MS-DRG assignment?</w:t>
      </w:r>
      <w:r w:rsidR="008B0FDF" w:rsidRPr="00F46FB4">
        <w:rPr>
          <w:rFonts w:ascii="Arial" w:hAnsi="Arial" w:cs="Arial"/>
          <w:i/>
          <w:sz w:val="24"/>
          <w:szCs w:val="24"/>
        </w:rPr>
        <w:t xml:space="preserve"> (7/3</w:t>
      </w:r>
      <w:r w:rsidR="00BF4E67" w:rsidRPr="00F46FB4">
        <w:rPr>
          <w:rFonts w:ascii="Arial" w:hAnsi="Arial" w:cs="Arial"/>
          <w:i/>
          <w:sz w:val="24"/>
          <w:szCs w:val="24"/>
        </w:rPr>
        <w:t>0</w:t>
      </w:r>
      <w:r w:rsidR="008B0FDF" w:rsidRPr="00F46FB4">
        <w:rPr>
          <w:rFonts w:ascii="Arial" w:hAnsi="Arial" w:cs="Arial"/>
          <w:i/>
          <w:sz w:val="24"/>
          <w:szCs w:val="24"/>
        </w:rPr>
        <w:t>/2020)</w:t>
      </w:r>
    </w:p>
    <w:p w14:paraId="291F2A93" w14:textId="77777777" w:rsidR="008B0FDF" w:rsidRPr="00F46FB4" w:rsidRDefault="008B0FDF" w:rsidP="008B0FDF">
      <w:pPr>
        <w:ind w:left="360"/>
        <w:rPr>
          <w:rFonts w:ascii="Arial" w:hAnsi="Arial" w:cs="Arial"/>
          <w:sz w:val="24"/>
          <w:szCs w:val="24"/>
        </w:rPr>
      </w:pPr>
      <w:r w:rsidRPr="00F46FB4">
        <w:rPr>
          <w:rFonts w:ascii="Arial" w:hAnsi="Arial" w:cs="Arial"/>
          <w:sz w:val="24"/>
          <w:szCs w:val="24"/>
        </w:rPr>
        <w:t xml:space="preserve">Answer:  </w:t>
      </w:r>
      <w:r w:rsidR="00C856CA" w:rsidRPr="00F46FB4">
        <w:rPr>
          <w:rFonts w:ascii="Arial" w:hAnsi="Arial" w:cs="Arial"/>
          <w:sz w:val="24"/>
          <w:szCs w:val="24"/>
        </w:rPr>
        <w:t xml:space="preserve">No, the 12 </w:t>
      </w:r>
      <w:r w:rsidR="00C966D8" w:rsidRPr="00F46FB4">
        <w:rPr>
          <w:rFonts w:ascii="Arial" w:hAnsi="Arial" w:cs="Arial"/>
          <w:sz w:val="24"/>
          <w:szCs w:val="24"/>
        </w:rPr>
        <w:t xml:space="preserve">new </w:t>
      </w:r>
      <w:r w:rsidR="00C856CA" w:rsidRPr="00F46FB4">
        <w:rPr>
          <w:rFonts w:ascii="Arial" w:hAnsi="Arial" w:cs="Arial"/>
          <w:sz w:val="24"/>
          <w:szCs w:val="24"/>
        </w:rPr>
        <w:t xml:space="preserve">ICD-10-PCS </w:t>
      </w:r>
      <w:r w:rsidR="009B156B" w:rsidRPr="00F46FB4">
        <w:rPr>
          <w:rFonts w:ascii="Arial" w:hAnsi="Arial" w:cs="Arial"/>
          <w:sz w:val="24"/>
          <w:szCs w:val="24"/>
        </w:rPr>
        <w:t xml:space="preserve">codes </w:t>
      </w:r>
      <w:r w:rsidR="00702AD3" w:rsidRPr="00F46FB4">
        <w:rPr>
          <w:rFonts w:ascii="Arial" w:hAnsi="Arial" w:cs="Arial"/>
          <w:sz w:val="24"/>
          <w:szCs w:val="24"/>
        </w:rPr>
        <w:t>describing t</w:t>
      </w:r>
      <w:r w:rsidR="008A5CE6" w:rsidRPr="00F46FB4">
        <w:rPr>
          <w:rFonts w:ascii="Arial" w:hAnsi="Arial" w:cs="Arial"/>
          <w:sz w:val="24"/>
          <w:szCs w:val="24"/>
        </w:rPr>
        <w:t>he use of therapeutic substances to treat COVID-19</w:t>
      </w:r>
      <w:r w:rsidR="00ED6851" w:rsidRPr="00F46FB4">
        <w:rPr>
          <w:rFonts w:ascii="Arial" w:hAnsi="Arial" w:cs="Arial"/>
          <w:sz w:val="24"/>
          <w:szCs w:val="24"/>
        </w:rPr>
        <w:t xml:space="preserve"> </w:t>
      </w:r>
      <w:r w:rsidR="00AD6379" w:rsidRPr="00F46FB4">
        <w:rPr>
          <w:rFonts w:ascii="Arial" w:hAnsi="Arial" w:cs="Arial"/>
          <w:sz w:val="24"/>
          <w:szCs w:val="24"/>
        </w:rPr>
        <w:t xml:space="preserve">do not impact MS-DRG assignment. </w:t>
      </w:r>
      <w:r w:rsidR="00C966D8" w:rsidRPr="00F46FB4">
        <w:rPr>
          <w:rFonts w:ascii="Arial" w:hAnsi="Arial" w:cs="Arial"/>
          <w:sz w:val="24"/>
          <w:szCs w:val="24"/>
        </w:rPr>
        <w:t xml:space="preserve">However, hospitals are encouraged to </w:t>
      </w:r>
      <w:r w:rsidR="009B156B" w:rsidRPr="00F46FB4">
        <w:rPr>
          <w:rFonts w:ascii="Arial" w:hAnsi="Arial" w:cs="Arial"/>
          <w:sz w:val="24"/>
          <w:szCs w:val="24"/>
        </w:rPr>
        <w:t>report these codes when applicable</w:t>
      </w:r>
      <w:r w:rsidR="00B9635A" w:rsidRPr="00F46FB4">
        <w:rPr>
          <w:rFonts w:ascii="Arial" w:hAnsi="Arial" w:cs="Arial"/>
          <w:sz w:val="24"/>
          <w:szCs w:val="24"/>
        </w:rPr>
        <w:t xml:space="preserve">, as they </w:t>
      </w:r>
      <w:r w:rsidR="008A24B8" w:rsidRPr="00F46FB4">
        <w:rPr>
          <w:rFonts w:ascii="Arial" w:hAnsi="Arial" w:cs="Arial"/>
          <w:sz w:val="24"/>
          <w:szCs w:val="24"/>
        </w:rPr>
        <w:t>will be</w:t>
      </w:r>
      <w:r w:rsidR="00B9635A" w:rsidRPr="00F46FB4">
        <w:rPr>
          <w:rFonts w:ascii="Arial" w:hAnsi="Arial" w:cs="Arial"/>
          <w:sz w:val="24"/>
          <w:szCs w:val="24"/>
        </w:rPr>
        <w:t xml:space="preserve"> useful in </w:t>
      </w:r>
      <w:r w:rsidR="00E41376" w:rsidRPr="00F46FB4">
        <w:rPr>
          <w:rFonts w:ascii="Arial" w:hAnsi="Arial" w:cs="Arial"/>
          <w:sz w:val="24"/>
          <w:szCs w:val="24"/>
        </w:rPr>
        <w:t xml:space="preserve">evaluating </w:t>
      </w:r>
      <w:r w:rsidR="00585F68" w:rsidRPr="00F46FB4">
        <w:rPr>
          <w:rFonts w:ascii="Arial" w:hAnsi="Arial" w:cs="Arial"/>
          <w:sz w:val="24"/>
          <w:szCs w:val="24"/>
        </w:rPr>
        <w:t xml:space="preserve">the effectiveness of </w:t>
      </w:r>
      <w:r w:rsidR="0040121A" w:rsidRPr="00F46FB4">
        <w:rPr>
          <w:rFonts w:ascii="Arial" w:hAnsi="Arial" w:cs="Arial"/>
          <w:sz w:val="24"/>
          <w:szCs w:val="24"/>
        </w:rPr>
        <w:t>different therapeutic substances used to treat COVID-19</w:t>
      </w:r>
      <w:r w:rsidR="002A4351" w:rsidRPr="00F46FB4">
        <w:rPr>
          <w:rFonts w:ascii="Arial" w:hAnsi="Arial" w:cs="Arial"/>
          <w:sz w:val="24"/>
          <w:szCs w:val="24"/>
        </w:rPr>
        <w:t xml:space="preserve"> and for </w:t>
      </w:r>
      <w:r w:rsidR="00B9635A" w:rsidRPr="00F46FB4">
        <w:rPr>
          <w:rFonts w:ascii="Arial" w:hAnsi="Arial" w:cs="Arial"/>
          <w:sz w:val="24"/>
          <w:szCs w:val="24"/>
        </w:rPr>
        <w:t>tracking patient outcomes.</w:t>
      </w:r>
    </w:p>
    <w:p w14:paraId="291F2A94" w14:textId="77777777" w:rsidR="00E81076" w:rsidRPr="00F46FB4" w:rsidRDefault="00E81076" w:rsidP="008B0FDF">
      <w:pPr>
        <w:ind w:left="360"/>
        <w:rPr>
          <w:rFonts w:ascii="Arial" w:hAnsi="Arial" w:cs="Arial"/>
          <w:sz w:val="24"/>
          <w:szCs w:val="24"/>
        </w:rPr>
      </w:pPr>
    </w:p>
    <w:p w14:paraId="291F2A95" w14:textId="77777777" w:rsidR="00E81076" w:rsidRPr="00F46FB4" w:rsidRDefault="005F5965" w:rsidP="00884AEC">
      <w:pPr>
        <w:ind w:hanging="360"/>
        <w:rPr>
          <w:rFonts w:ascii="Arial" w:hAnsi="Arial" w:cs="Arial"/>
          <w:i/>
          <w:sz w:val="24"/>
          <w:szCs w:val="24"/>
        </w:rPr>
      </w:pPr>
      <w:r w:rsidRPr="00F46FB4">
        <w:rPr>
          <w:rFonts w:ascii="Arial" w:hAnsi="Arial" w:cs="Arial"/>
          <w:sz w:val="24"/>
          <w:szCs w:val="24"/>
        </w:rPr>
        <w:t>6</w:t>
      </w:r>
      <w:r w:rsidR="00E81076" w:rsidRPr="00F46FB4">
        <w:rPr>
          <w:rFonts w:ascii="Arial" w:hAnsi="Arial" w:cs="Arial"/>
          <w:sz w:val="24"/>
          <w:szCs w:val="24"/>
        </w:rPr>
        <w:t xml:space="preserve">. </w:t>
      </w:r>
      <w:r w:rsidR="00E81076" w:rsidRPr="00F46FB4">
        <w:rPr>
          <w:rFonts w:ascii="Arial" w:hAnsi="Arial" w:cs="Arial"/>
          <w:i/>
          <w:sz w:val="24"/>
          <w:szCs w:val="24"/>
        </w:rPr>
        <w:t xml:space="preserve">Question: </w:t>
      </w:r>
      <w:r w:rsidR="0078582F" w:rsidRPr="00F46FB4">
        <w:rPr>
          <w:rFonts w:ascii="Arial" w:hAnsi="Arial" w:cs="Arial"/>
          <w:i/>
          <w:sz w:val="24"/>
          <w:szCs w:val="24"/>
        </w:rPr>
        <w:t xml:space="preserve">If an ICD-10-PCS code or value already exists for </w:t>
      </w:r>
      <w:r w:rsidR="00450204" w:rsidRPr="00F46FB4">
        <w:rPr>
          <w:rFonts w:ascii="Arial" w:hAnsi="Arial" w:cs="Arial"/>
          <w:i/>
          <w:sz w:val="24"/>
          <w:szCs w:val="24"/>
        </w:rPr>
        <w:t>introduction or infusion of a therapeutic substance</w:t>
      </w:r>
      <w:r w:rsidR="002C3DF3" w:rsidRPr="00F46FB4">
        <w:rPr>
          <w:rFonts w:ascii="Arial" w:hAnsi="Arial" w:cs="Arial"/>
          <w:i/>
          <w:sz w:val="24"/>
          <w:szCs w:val="24"/>
        </w:rPr>
        <w:t xml:space="preserve"> (e.g., stem cell transfusion)</w:t>
      </w:r>
      <w:r w:rsidR="0078582F" w:rsidRPr="00F46FB4">
        <w:rPr>
          <w:rFonts w:ascii="Arial" w:hAnsi="Arial" w:cs="Arial"/>
          <w:i/>
          <w:sz w:val="24"/>
          <w:szCs w:val="24"/>
        </w:rPr>
        <w:t xml:space="preserve">, </w:t>
      </w:r>
      <w:r w:rsidR="00D27C47" w:rsidRPr="00F46FB4">
        <w:rPr>
          <w:rFonts w:ascii="Arial" w:hAnsi="Arial" w:cs="Arial"/>
          <w:i/>
          <w:sz w:val="24"/>
          <w:szCs w:val="24"/>
        </w:rPr>
        <w:t>should</w:t>
      </w:r>
      <w:r w:rsidR="0078582F" w:rsidRPr="00F46FB4">
        <w:rPr>
          <w:rFonts w:ascii="Arial" w:hAnsi="Arial" w:cs="Arial"/>
          <w:i/>
          <w:sz w:val="24"/>
          <w:szCs w:val="24"/>
        </w:rPr>
        <w:t xml:space="preserve"> </w:t>
      </w:r>
      <w:r w:rsidR="002C3DF3" w:rsidRPr="00F46FB4">
        <w:rPr>
          <w:rFonts w:ascii="Arial" w:hAnsi="Arial" w:cs="Arial"/>
          <w:i/>
          <w:sz w:val="24"/>
          <w:szCs w:val="24"/>
        </w:rPr>
        <w:t>that</w:t>
      </w:r>
      <w:r w:rsidR="0078582F" w:rsidRPr="00F46FB4">
        <w:rPr>
          <w:rFonts w:ascii="Arial" w:hAnsi="Arial" w:cs="Arial"/>
          <w:i/>
          <w:sz w:val="24"/>
          <w:szCs w:val="24"/>
        </w:rPr>
        <w:t xml:space="preserve"> code </w:t>
      </w:r>
      <w:r w:rsidR="00D27C47" w:rsidRPr="00F46FB4">
        <w:rPr>
          <w:rFonts w:ascii="Arial" w:hAnsi="Arial" w:cs="Arial"/>
          <w:i/>
          <w:sz w:val="24"/>
          <w:szCs w:val="24"/>
        </w:rPr>
        <w:t xml:space="preserve">be used </w:t>
      </w:r>
      <w:r w:rsidR="00554E82" w:rsidRPr="00F46FB4">
        <w:rPr>
          <w:rFonts w:ascii="Arial" w:hAnsi="Arial" w:cs="Arial"/>
          <w:i/>
          <w:sz w:val="24"/>
          <w:szCs w:val="24"/>
        </w:rPr>
        <w:t xml:space="preserve">when the substance is being administered to treat COVID-19 or </w:t>
      </w:r>
      <w:r w:rsidR="00D27C47" w:rsidRPr="00F46FB4">
        <w:rPr>
          <w:rFonts w:ascii="Arial" w:hAnsi="Arial" w:cs="Arial"/>
          <w:i/>
          <w:sz w:val="24"/>
          <w:szCs w:val="24"/>
        </w:rPr>
        <w:t xml:space="preserve">one </w:t>
      </w:r>
      <w:r w:rsidR="00711498" w:rsidRPr="00F46FB4">
        <w:rPr>
          <w:rFonts w:ascii="Arial" w:hAnsi="Arial" w:cs="Arial"/>
          <w:i/>
          <w:sz w:val="24"/>
          <w:szCs w:val="24"/>
        </w:rPr>
        <w:t xml:space="preserve">of the new codes for </w:t>
      </w:r>
      <w:r w:rsidR="00884AEC" w:rsidRPr="00F46FB4">
        <w:rPr>
          <w:rFonts w:ascii="Arial" w:hAnsi="Arial" w:cs="Arial"/>
          <w:i/>
          <w:sz w:val="24"/>
          <w:szCs w:val="24"/>
        </w:rPr>
        <w:t>“</w:t>
      </w:r>
      <w:r w:rsidR="0027229F" w:rsidRPr="00F46FB4">
        <w:rPr>
          <w:rFonts w:ascii="Arial" w:hAnsi="Arial" w:cs="Arial"/>
          <w:i/>
          <w:sz w:val="24"/>
          <w:szCs w:val="24"/>
        </w:rPr>
        <w:t xml:space="preserve">introduction of </w:t>
      </w:r>
      <w:r w:rsidR="00884AEC" w:rsidRPr="00F46FB4">
        <w:rPr>
          <w:rFonts w:ascii="Arial" w:hAnsi="Arial" w:cs="Arial"/>
          <w:i/>
          <w:sz w:val="24"/>
          <w:szCs w:val="24"/>
        </w:rPr>
        <w:t xml:space="preserve">other new technology therapeutic substance” </w:t>
      </w:r>
      <w:r w:rsidR="00912E56" w:rsidRPr="00F46FB4">
        <w:rPr>
          <w:rFonts w:ascii="Arial" w:hAnsi="Arial" w:cs="Arial"/>
          <w:i/>
          <w:sz w:val="24"/>
          <w:szCs w:val="24"/>
        </w:rPr>
        <w:t>that became effective on August 1, 2020</w:t>
      </w:r>
      <w:r w:rsidR="0078582F" w:rsidRPr="00F46FB4">
        <w:rPr>
          <w:rFonts w:ascii="Arial" w:hAnsi="Arial" w:cs="Arial"/>
          <w:i/>
          <w:sz w:val="24"/>
          <w:szCs w:val="24"/>
        </w:rPr>
        <w:t xml:space="preserve">?  </w:t>
      </w:r>
      <w:r w:rsidR="00E81076" w:rsidRPr="00F46FB4">
        <w:rPr>
          <w:rFonts w:ascii="Arial" w:hAnsi="Arial" w:cs="Arial"/>
          <w:i/>
          <w:sz w:val="24"/>
          <w:szCs w:val="24"/>
        </w:rPr>
        <w:t>(8/5/2020)</w:t>
      </w:r>
    </w:p>
    <w:p w14:paraId="291F2A96" w14:textId="77777777" w:rsidR="00E81076" w:rsidRPr="00F46FB4" w:rsidRDefault="00E81076" w:rsidP="00E81076">
      <w:pPr>
        <w:ind w:left="360"/>
        <w:rPr>
          <w:rFonts w:ascii="Arial" w:hAnsi="Arial" w:cs="Arial"/>
          <w:sz w:val="24"/>
          <w:szCs w:val="24"/>
        </w:rPr>
      </w:pPr>
      <w:r w:rsidRPr="00F46FB4">
        <w:rPr>
          <w:rFonts w:ascii="Arial" w:hAnsi="Arial" w:cs="Arial"/>
          <w:sz w:val="24"/>
          <w:szCs w:val="24"/>
        </w:rPr>
        <w:t xml:space="preserve">Answer:  </w:t>
      </w:r>
      <w:r w:rsidR="00A949D2" w:rsidRPr="00F46FB4">
        <w:rPr>
          <w:rFonts w:ascii="Arial" w:hAnsi="Arial" w:cs="Arial"/>
          <w:sz w:val="24"/>
          <w:szCs w:val="24"/>
        </w:rPr>
        <w:t xml:space="preserve">When a more specific ICD-10-PCS code </w:t>
      </w:r>
      <w:r w:rsidR="00D35117" w:rsidRPr="00F46FB4">
        <w:rPr>
          <w:rFonts w:ascii="Arial" w:hAnsi="Arial" w:cs="Arial"/>
          <w:sz w:val="24"/>
          <w:szCs w:val="24"/>
        </w:rPr>
        <w:t>exists, such as stem cell transfusion, assign that code rather than one of the less specific new technology codes.</w:t>
      </w:r>
      <w:r w:rsidR="00694721" w:rsidRPr="00F46FB4">
        <w:rPr>
          <w:rFonts w:ascii="Arial" w:hAnsi="Arial" w:cs="Arial"/>
          <w:sz w:val="24"/>
          <w:szCs w:val="24"/>
        </w:rPr>
        <w:t xml:space="preserve"> The new code</w:t>
      </w:r>
      <w:r w:rsidR="001B3710" w:rsidRPr="00F46FB4">
        <w:rPr>
          <w:rFonts w:ascii="Arial" w:hAnsi="Arial" w:cs="Arial"/>
          <w:sz w:val="24"/>
          <w:szCs w:val="24"/>
        </w:rPr>
        <w:t xml:space="preserve">s for “introduction of other new technology therapeutic substance” </w:t>
      </w:r>
      <w:r w:rsidR="002D2347" w:rsidRPr="00F46FB4">
        <w:rPr>
          <w:rFonts w:ascii="Arial" w:hAnsi="Arial" w:cs="Arial"/>
          <w:sz w:val="24"/>
          <w:szCs w:val="24"/>
        </w:rPr>
        <w:t>are only intended for new substances that are not classified elsewhere</w:t>
      </w:r>
      <w:r w:rsidR="000F56DC" w:rsidRPr="00F46FB4">
        <w:rPr>
          <w:rFonts w:ascii="Arial" w:hAnsi="Arial" w:cs="Arial"/>
          <w:sz w:val="24"/>
          <w:szCs w:val="24"/>
        </w:rPr>
        <w:t xml:space="preserve"> in ICD-10-PCS</w:t>
      </w:r>
      <w:r w:rsidR="002D2347" w:rsidRPr="00F46FB4">
        <w:rPr>
          <w:rFonts w:ascii="Arial" w:hAnsi="Arial" w:cs="Arial"/>
          <w:sz w:val="24"/>
          <w:szCs w:val="24"/>
        </w:rPr>
        <w:t>.</w:t>
      </w:r>
    </w:p>
    <w:p w14:paraId="291F2A97" w14:textId="77777777" w:rsidR="00F049D4" w:rsidRPr="00F46FB4" w:rsidRDefault="00F049D4" w:rsidP="00E81076">
      <w:pPr>
        <w:ind w:left="360"/>
        <w:rPr>
          <w:rFonts w:ascii="Arial" w:hAnsi="Arial" w:cs="Arial"/>
          <w:sz w:val="24"/>
          <w:szCs w:val="24"/>
        </w:rPr>
      </w:pPr>
    </w:p>
    <w:p w14:paraId="291F2A98" w14:textId="77777777" w:rsidR="00F049D4" w:rsidRPr="00F46FB4" w:rsidRDefault="00F049D4" w:rsidP="00F049D4">
      <w:pPr>
        <w:ind w:hanging="360"/>
        <w:rPr>
          <w:rFonts w:ascii="Arial" w:hAnsi="Arial" w:cs="Arial"/>
          <w:i/>
          <w:sz w:val="24"/>
          <w:szCs w:val="24"/>
        </w:rPr>
      </w:pPr>
      <w:r w:rsidRPr="00F46FB4">
        <w:rPr>
          <w:rFonts w:ascii="Arial" w:hAnsi="Arial" w:cs="Arial"/>
          <w:sz w:val="24"/>
          <w:szCs w:val="24"/>
        </w:rPr>
        <w:t xml:space="preserve">7. </w:t>
      </w:r>
      <w:r w:rsidRPr="00F46FB4">
        <w:rPr>
          <w:rFonts w:ascii="Arial" w:hAnsi="Arial" w:cs="Arial"/>
          <w:i/>
          <w:sz w:val="24"/>
          <w:szCs w:val="24"/>
        </w:rPr>
        <w:t xml:space="preserve">Question: </w:t>
      </w:r>
      <w:r w:rsidR="006A7C7C" w:rsidRPr="00F46FB4">
        <w:rPr>
          <w:rFonts w:ascii="Arial" w:hAnsi="Arial" w:cs="Arial"/>
          <w:i/>
          <w:sz w:val="24"/>
          <w:szCs w:val="24"/>
        </w:rPr>
        <w:t xml:space="preserve">If remdesivir, sarilumab, or tocilizumab is administered for treatment of a clinical condition other than COVID-19, should one of the new ICD-10-PCS codes in table XW0 be assigned? </w:t>
      </w:r>
      <w:r w:rsidRPr="00F46FB4">
        <w:rPr>
          <w:rFonts w:ascii="Arial" w:hAnsi="Arial" w:cs="Arial"/>
          <w:i/>
          <w:sz w:val="24"/>
          <w:szCs w:val="24"/>
        </w:rPr>
        <w:t>(8/5/2020)</w:t>
      </w:r>
    </w:p>
    <w:p w14:paraId="291F2A99" w14:textId="77777777" w:rsidR="00E81076" w:rsidRPr="00F46FB4" w:rsidRDefault="00F049D4" w:rsidP="006A7C7C">
      <w:pPr>
        <w:ind w:left="360"/>
        <w:rPr>
          <w:rFonts w:ascii="Arial" w:hAnsi="Arial" w:cs="Arial"/>
          <w:sz w:val="24"/>
          <w:szCs w:val="24"/>
        </w:rPr>
      </w:pPr>
      <w:r w:rsidRPr="00F46FB4">
        <w:rPr>
          <w:rFonts w:ascii="Arial" w:hAnsi="Arial" w:cs="Arial"/>
          <w:sz w:val="24"/>
          <w:szCs w:val="24"/>
        </w:rPr>
        <w:t xml:space="preserve">Answer:  </w:t>
      </w:r>
      <w:r w:rsidR="006A7C7C" w:rsidRPr="00F46FB4">
        <w:rPr>
          <w:rFonts w:ascii="Arial" w:hAnsi="Arial" w:cs="Arial"/>
          <w:sz w:val="24"/>
          <w:szCs w:val="24"/>
        </w:rPr>
        <w:t>No, these new codes are only intended for use when these drugs are being administered to treat COVID-19.</w:t>
      </w:r>
    </w:p>
    <w:p w14:paraId="291F2A9A" w14:textId="77777777" w:rsidR="00EF1274" w:rsidRPr="00F46FB4" w:rsidRDefault="00EF1274" w:rsidP="006A7C7C">
      <w:pPr>
        <w:ind w:left="360"/>
        <w:rPr>
          <w:rFonts w:ascii="Arial" w:hAnsi="Arial" w:cs="Arial"/>
          <w:sz w:val="24"/>
          <w:szCs w:val="24"/>
        </w:rPr>
      </w:pPr>
    </w:p>
    <w:p w14:paraId="291F2A9B" w14:textId="77777777" w:rsidR="00EF1274" w:rsidRPr="00F46FB4" w:rsidRDefault="00EF1274" w:rsidP="00EF1274">
      <w:pPr>
        <w:ind w:hanging="360"/>
        <w:rPr>
          <w:rFonts w:ascii="Arial" w:hAnsi="Arial" w:cs="Arial"/>
          <w:i/>
          <w:sz w:val="24"/>
          <w:szCs w:val="24"/>
        </w:rPr>
      </w:pPr>
      <w:r w:rsidRPr="00F46FB4">
        <w:rPr>
          <w:rFonts w:ascii="Arial" w:hAnsi="Arial" w:cs="Arial"/>
          <w:sz w:val="24"/>
          <w:szCs w:val="24"/>
        </w:rPr>
        <w:t xml:space="preserve">8. </w:t>
      </w:r>
      <w:r w:rsidRPr="00F46FB4">
        <w:rPr>
          <w:rFonts w:ascii="Arial" w:hAnsi="Arial" w:cs="Arial"/>
          <w:i/>
          <w:sz w:val="24"/>
          <w:szCs w:val="24"/>
        </w:rPr>
        <w:t xml:space="preserve">Question: </w:t>
      </w:r>
      <w:r w:rsidR="00C431E1" w:rsidRPr="00F46FB4">
        <w:rPr>
          <w:rFonts w:ascii="Arial" w:hAnsi="Arial" w:cs="Arial"/>
          <w:i/>
          <w:sz w:val="24"/>
          <w:szCs w:val="24"/>
        </w:rPr>
        <w:t>Should</w:t>
      </w:r>
      <w:r w:rsidRPr="00F46FB4">
        <w:rPr>
          <w:rFonts w:ascii="Arial" w:hAnsi="Arial" w:cs="Arial"/>
          <w:i/>
          <w:sz w:val="24"/>
          <w:szCs w:val="24"/>
        </w:rPr>
        <w:t xml:space="preserve"> </w:t>
      </w:r>
      <w:r w:rsidR="00DB7C00" w:rsidRPr="00F46FB4">
        <w:rPr>
          <w:rFonts w:ascii="Arial" w:hAnsi="Arial" w:cs="Arial"/>
          <w:i/>
          <w:sz w:val="24"/>
          <w:szCs w:val="24"/>
        </w:rPr>
        <w:t xml:space="preserve">the administration of </w:t>
      </w:r>
      <w:r w:rsidRPr="00F46FB4">
        <w:rPr>
          <w:rFonts w:ascii="Arial" w:hAnsi="Arial" w:cs="Arial"/>
          <w:i/>
          <w:sz w:val="24"/>
          <w:szCs w:val="24"/>
        </w:rPr>
        <w:t xml:space="preserve">remdesivir, sarilumab, or tocilizumab </w:t>
      </w:r>
      <w:r w:rsidR="00DB7C00" w:rsidRPr="00F46FB4">
        <w:rPr>
          <w:rFonts w:ascii="Arial" w:hAnsi="Arial" w:cs="Arial"/>
          <w:i/>
          <w:sz w:val="24"/>
          <w:szCs w:val="24"/>
        </w:rPr>
        <w:t>be coded each time it is administered during a hospitalization or just coded once</w:t>
      </w:r>
      <w:r w:rsidRPr="00F46FB4">
        <w:rPr>
          <w:rFonts w:ascii="Arial" w:hAnsi="Arial" w:cs="Arial"/>
          <w:i/>
          <w:sz w:val="24"/>
          <w:szCs w:val="24"/>
        </w:rPr>
        <w:t>? (</w:t>
      </w:r>
      <w:r w:rsidR="00DB7C00" w:rsidRPr="00F46FB4">
        <w:rPr>
          <w:rFonts w:ascii="Arial" w:hAnsi="Arial" w:cs="Arial"/>
          <w:i/>
          <w:sz w:val="24"/>
          <w:szCs w:val="24"/>
        </w:rPr>
        <w:t>9</w:t>
      </w:r>
      <w:r w:rsidRPr="00F46FB4">
        <w:rPr>
          <w:rFonts w:ascii="Arial" w:hAnsi="Arial" w:cs="Arial"/>
          <w:i/>
          <w:sz w:val="24"/>
          <w:szCs w:val="24"/>
        </w:rPr>
        <w:t>/</w:t>
      </w:r>
      <w:r w:rsidR="00DB7C00" w:rsidRPr="00F46FB4">
        <w:rPr>
          <w:rFonts w:ascii="Arial" w:hAnsi="Arial" w:cs="Arial"/>
          <w:i/>
          <w:sz w:val="24"/>
          <w:szCs w:val="24"/>
        </w:rPr>
        <w:t>1</w:t>
      </w:r>
      <w:r w:rsidRPr="00F46FB4">
        <w:rPr>
          <w:rFonts w:ascii="Arial" w:hAnsi="Arial" w:cs="Arial"/>
          <w:i/>
          <w:sz w:val="24"/>
          <w:szCs w:val="24"/>
        </w:rPr>
        <w:t>/2020)</w:t>
      </w:r>
    </w:p>
    <w:p w14:paraId="291F2A9C" w14:textId="77777777" w:rsidR="00EF1274" w:rsidRPr="00F46FB4" w:rsidRDefault="00EF1274" w:rsidP="00EF1274">
      <w:pPr>
        <w:ind w:left="360"/>
        <w:rPr>
          <w:rFonts w:ascii="Arial" w:hAnsi="Arial" w:cs="Arial"/>
          <w:sz w:val="24"/>
          <w:szCs w:val="24"/>
        </w:rPr>
      </w:pPr>
      <w:r w:rsidRPr="00F46FB4">
        <w:rPr>
          <w:rFonts w:ascii="Arial" w:hAnsi="Arial" w:cs="Arial"/>
          <w:sz w:val="24"/>
          <w:szCs w:val="24"/>
        </w:rPr>
        <w:t xml:space="preserve">Answer:  </w:t>
      </w:r>
      <w:r w:rsidR="005643D3" w:rsidRPr="00F46FB4">
        <w:rPr>
          <w:rFonts w:ascii="Arial" w:hAnsi="Arial" w:cs="Arial"/>
          <w:sz w:val="24"/>
          <w:szCs w:val="24"/>
        </w:rPr>
        <w:t xml:space="preserve">Only assign </w:t>
      </w:r>
      <w:r w:rsidR="0063754B" w:rsidRPr="00F46FB4">
        <w:rPr>
          <w:rFonts w:ascii="Arial" w:hAnsi="Arial" w:cs="Arial"/>
          <w:sz w:val="24"/>
          <w:szCs w:val="24"/>
        </w:rPr>
        <w:t>the drug administration code once</w:t>
      </w:r>
      <w:r w:rsidR="005643D3" w:rsidRPr="00F46FB4">
        <w:rPr>
          <w:rFonts w:ascii="Arial" w:hAnsi="Arial" w:cs="Arial"/>
          <w:sz w:val="24"/>
          <w:szCs w:val="24"/>
        </w:rPr>
        <w:t xml:space="preserve">. </w:t>
      </w:r>
    </w:p>
    <w:p w14:paraId="291F2A9D" w14:textId="77777777" w:rsidR="00DA4723" w:rsidRPr="00F46FB4" w:rsidRDefault="00DA4723" w:rsidP="00EF1274">
      <w:pPr>
        <w:ind w:left="360"/>
        <w:rPr>
          <w:rFonts w:ascii="Arial" w:hAnsi="Arial" w:cs="Arial"/>
          <w:sz w:val="24"/>
          <w:szCs w:val="24"/>
        </w:rPr>
      </w:pPr>
    </w:p>
    <w:p w14:paraId="291F2A9E" w14:textId="77777777" w:rsidR="002631B9" w:rsidRPr="00F46FB4" w:rsidRDefault="002631B9" w:rsidP="002631B9">
      <w:pPr>
        <w:ind w:hanging="360"/>
        <w:rPr>
          <w:rFonts w:ascii="Arial" w:hAnsi="Arial" w:cs="Arial"/>
          <w:i/>
          <w:sz w:val="24"/>
          <w:szCs w:val="24"/>
        </w:rPr>
      </w:pPr>
      <w:r w:rsidRPr="00F46FB4">
        <w:rPr>
          <w:rFonts w:ascii="Arial" w:hAnsi="Arial" w:cs="Arial"/>
          <w:sz w:val="24"/>
          <w:szCs w:val="24"/>
        </w:rPr>
        <w:t xml:space="preserve">9. </w:t>
      </w:r>
      <w:r w:rsidRPr="00F46FB4">
        <w:rPr>
          <w:rFonts w:ascii="Arial" w:hAnsi="Arial" w:cs="Arial"/>
          <w:i/>
          <w:sz w:val="24"/>
          <w:szCs w:val="24"/>
        </w:rPr>
        <w:t xml:space="preserve">Question: </w:t>
      </w:r>
      <w:r w:rsidR="00B20984" w:rsidRPr="00F46FB4">
        <w:rPr>
          <w:rFonts w:ascii="Arial" w:hAnsi="Arial" w:cs="Arial"/>
          <w:i/>
          <w:sz w:val="24"/>
          <w:szCs w:val="24"/>
        </w:rPr>
        <w:t>What ICD-10-PCS code should be assigned for the administration of</w:t>
      </w:r>
      <w:r w:rsidRPr="00F46FB4">
        <w:rPr>
          <w:rFonts w:ascii="Arial" w:hAnsi="Arial" w:cs="Arial"/>
          <w:i/>
          <w:sz w:val="24"/>
          <w:szCs w:val="24"/>
        </w:rPr>
        <w:t xml:space="preserve"> </w:t>
      </w:r>
      <w:r w:rsidR="00173FC9" w:rsidRPr="00F46FB4">
        <w:rPr>
          <w:rFonts w:ascii="Arial" w:hAnsi="Arial" w:cs="Arial"/>
          <w:i/>
          <w:sz w:val="24"/>
          <w:szCs w:val="24"/>
        </w:rPr>
        <w:t xml:space="preserve">Dexamethasone (either orally or intravenously) </w:t>
      </w:r>
      <w:r w:rsidR="00B20984" w:rsidRPr="00F46FB4">
        <w:rPr>
          <w:rFonts w:ascii="Arial" w:hAnsi="Arial" w:cs="Arial"/>
          <w:i/>
          <w:sz w:val="24"/>
          <w:szCs w:val="24"/>
        </w:rPr>
        <w:t>when it is being used to treat COVID-19</w:t>
      </w:r>
      <w:r w:rsidR="006228FE" w:rsidRPr="00F46FB4">
        <w:rPr>
          <w:rFonts w:ascii="Arial" w:hAnsi="Arial" w:cs="Arial"/>
          <w:i/>
          <w:sz w:val="24"/>
          <w:szCs w:val="24"/>
        </w:rPr>
        <w:t>?</w:t>
      </w:r>
      <w:r w:rsidRPr="00F46FB4">
        <w:rPr>
          <w:rFonts w:ascii="Arial" w:hAnsi="Arial" w:cs="Arial"/>
          <w:i/>
          <w:sz w:val="24"/>
          <w:szCs w:val="24"/>
        </w:rPr>
        <w:t xml:space="preserve">  (9/1/2020)</w:t>
      </w:r>
    </w:p>
    <w:p w14:paraId="291F2A9F" w14:textId="77777777" w:rsidR="002631B9" w:rsidRPr="00F46FB4" w:rsidRDefault="002631B9" w:rsidP="002631B9">
      <w:pPr>
        <w:ind w:left="360"/>
        <w:rPr>
          <w:rFonts w:ascii="Arial" w:hAnsi="Arial" w:cs="Arial"/>
          <w:sz w:val="24"/>
          <w:szCs w:val="24"/>
        </w:rPr>
      </w:pPr>
      <w:r w:rsidRPr="00F46FB4">
        <w:rPr>
          <w:rFonts w:ascii="Arial" w:hAnsi="Arial" w:cs="Arial"/>
          <w:sz w:val="24"/>
          <w:szCs w:val="24"/>
        </w:rPr>
        <w:t xml:space="preserve">Answer:  </w:t>
      </w:r>
      <w:r w:rsidR="00C4586B" w:rsidRPr="00F46FB4">
        <w:rPr>
          <w:rFonts w:ascii="Arial" w:hAnsi="Arial" w:cs="Arial"/>
          <w:sz w:val="24"/>
          <w:szCs w:val="24"/>
        </w:rPr>
        <w:t xml:space="preserve">If </w:t>
      </w:r>
      <w:r w:rsidR="009C5209" w:rsidRPr="00F46FB4">
        <w:rPr>
          <w:rFonts w:ascii="Arial" w:hAnsi="Arial" w:cs="Arial"/>
          <w:sz w:val="24"/>
          <w:szCs w:val="24"/>
        </w:rPr>
        <w:t>your facility wishes to capture this information</w:t>
      </w:r>
      <w:r w:rsidR="00C4586B" w:rsidRPr="00F46FB4">
        <w:rPr>
          <w:rFonts w:ascii="Arial" w:hAnsi="Arial" w:cs="Arial"/>
          <w:sz w:val="24"/>
          <w:szCs w:val="24"/>
        </w:rPr>
        <w:t>, you may a</w:t>
      </w:r>
      <w:r w:rsidR="006228FE" w:rsidRPr="00F46FB4">
        <w:rPr>
          <w:rFonts w:ascii="Arial" w:hAnsi="Arial" w:cs="Arial"/>
          <w:sz w:val="24"/>
          <w:szCs w:val="24"/>
        </w:rPr>
        <w:t xml:space="preserve">ssign the appropriate code from table 3E0 </w:t>
      </w:r>
      <w:r w:rsidR="0067053D" w:rsidRPr="00F46FB4">
        <w:rPr>
          <w:rFonts w:ascii="Arial" w:hAnsi="Arial" w:cs="Arial"/>
          <w:sz w:val="24"/>
          <w:szCs w:val="24"/>
        </w:rPr>
        <w:t xml:space="preserve">for introduction of an anti-inflammatory drug. Do not assign </w:t>
      </w:r>
      <w:r w:rsidR="00ED1277" w:rsidRPr="00F46FB4">
        <w:rPr>
          <w:rFonts w:ascii="Arial" w:hAnsi="Arial" w:cs="Arial"/>
          <w:sz w:val="24"/>
          <w:szCs w:val="24"/>
        </w:rPr>
        <w:t xml:space="preserve">a code from </w:t>
      </w:r>
      <w:r w:rsidR="00E01A9B" w:rsidRPr="00F46FB4">
        <w:rPr>
          <w:rFonts w:ascii="Arial" w:hAnsi="Arial" w:cs="Arial"/>
          <w:sz w:val="24"/>
          <w:szCs w:val="24"/>
        </w:rPr>
        <w:t xml:space="preserve">table </w:t>
      </w:r>
      <w:r w:rsidR="00ED1277" w:rsidRPr="00F46FB4">
        <w:rPr>
          <w:rFonts w:ascii="Arial" w:hAnsi="Arial" w:cs="Arial"/>
          <w:sz w:val="24"/>
          <w:szCs w:val="24"/>
        </w:rPr>
        <w:t>XW0 for Introduction of Other New Technology Therapeutic Substance.</w:t>
      </w:r>
    </w:p>
    <w:p w14:paraId="291F2AA0" w14:textId="77777777" w:rsidR="00A70645" w:rsidRPr="00F46FB4" w:rsidRDefault="00A70645" w:rsidP="002631B9">
      <w:pPr>
        <w:ind w:left="360"/>
        <w:rPr>
          <w:rFonts w:ascii="Arial" w:hAnsi="Arial" w:cs="Arial"/>
          <w:sz w:val="24"/>
          <w:szCs w:val="24"/>
        </w:rPr>
      </w:pPr>
    </w:p>
    <w:p w14:paraId="291F2AA1" w14:textId="77777777" w:rsidR="00F51E22" w:rsidRPr="00F46FB4" w:rsidRDefault="00F51E22" w:rsidP="00F51E22">
      <w:pPr>
        <w:ind w:hanging="360"/>
        <w:rPr>
          <w:rFonts w:ascii="Arial" w:hAnsi="Arial" w:cs="Arial"/>
          <w:i/>
          <w:sz w:val="24"/>
          <w:szCs w:val="24"/>
        </w:rPr>
      </w:pPr>
      <w:r w:rsidRPr="00F46FB4">
        <w:rPr>
          <w:rFonts w:ascii="Arial" w:hAnsi="Arial" w:cs="Arial"/>
          <w:sz w:val="24"/>
          <w:szCs w:val="24"/>
        </w:rPr>
        <w:t xml:space="preserve">10. </w:t>
      </w:r>
      <w:r w:rsidRPr="00F46FB4">
        <w:rPr>
          <w:rFonts w:ascii="Arial" w:hAnsi="Arial" w:cs="Arial"/>
          <w:i/>
          <w:sz w:val="24"/>
          <w:szCs w:val="24"/>
        </w:rPr>
        <w:t xml:space="preserve">Question: </w:t>
      </w:r>
      <w:r w:rsidR="00AB0AA3" w:rsidRPr="00F46FB4">
        <w:rPr>
          <w:rFonts w:ascii="Arial" w:hAnsi="Arial" w:cs="Arial"/>
          <w:i/>
          <w:sz w:val="24"/>
          <w:szCs w:val="24"/>
        </w:rPr>
        <w:t xml:space="preserve">Are new ICD-10-PCS codes </w:t>
      </w:r>
      <w:r w:rsidR="00976DAC" w:rsidRPr="00F46FB4">
        <w:rPr>
          <w:rFonts w:ascii="Arial" w:hAnsi="Arial" w:cs="Arial"/>
          <w:i/>
          <w:sz w:val="24"/>
          <w:szCs w:val="24"/>
        </w:rPr>
        <w:t xml:space="preserve">for COVID-19 treatments and vaccines </w:t>
      </w:r>
      <w:r w:rsidR="00AB0AA3" w:rsidRPr="00F46FB4">
        <w:rPr>
          <w:rFonts w:ascii="Arial" w:hAnsi="Arial" w:cs="Arial"/>
          <w:i/>
          <w:sz w:val="24"/>
          <w:szCs w:val="24"/>
        </w:rPr>
        <w:t>going into effect on January 1, 2021</w:t>
      </w:r>
      <w:r w:rsidRPr="00F46FB4">
        <w:rPr>
          <w:rFonts w:ascii="Arial" w:hAnsi="Arial" w:cs="Arial"/>
          <w:i/>
          <w:sz w:val="24"/>
          <w:szCs w:val="24"/>
        </w:rPr>
        <w:t>?  (12/</w:t>
      </w:r>
      <w:r w:rsidR="00316AF2" w:rsidRPr="00F46FB4">
        <w:rPr>
          <w:rFonts w:ascii="Arial" w:hAnsi="Arial" w:cs="Arial"/>
          <w:i/>
          <w:sz w:val="24"/>
          <w:szCs w:val="24"/>
        </w:rPr>
        <w:t>11</w:t>
      </w:r>
      <w:r w:rsidRPr="00F46FB4">
        <w:rPr>
          <w:rFonts w:ascii="Arial" w:hAnsi="Arial" w:cs="Arial"/>
          <w:i/>
          <w:sz w:val="24"/>
          <w:szCs w:val="24"/>
        </w:rPr>
        <w:t>/2020)</w:t>
      </w:r>
    </w:p>
    <w:p w14:paraId="291F2AA2" w14:textId="73A9B1E1" w:rsidR="002631B9" w:rsidRPr="00F46FB4" w:rsidRDefault="00F51E22" w:rsidP="00EF1274">
      <w:pPr>
        <w:ind w:left="360"/>
        <w:rPr>
          <w:rFonts w:ascii="Arial" w:hAnsi="Arial" w:cs="Arial"/>
          <w:sz w:val="24"/>
          <w:szCs w:val="24"/>
        </w:rPr>
      </w:pPr>
      <w:r w:rsidRPr="00F46FB4">
        <w:rPr>
          <w:rFonts w:ascii="Arial" w:hAnsi="Arial" w:cs="Arial"/>
          <w:sz w:val="24"/>
          <w:szCs w:val="24"/>
        </w:rPr>
        <w:t xml:space="preserve">Answer:  </w:t>
      </w:r>
      <w:r w:rsidR="00E35E9A" w:rsidRPr="00F46FB4">
        <w:rPr>
          <w:rFonts w:ascii="Arial" w:hAnsi="Arial" w:cs="Arial"/>
          <w:sz w:val="24"/>
          <w:szCs w:val="24"/>
        </w:rPr>
        <w:t xml:space="preserve">In response to the COVID-19 pandemic, </w:t>
      </w:r>
      <w:r w:rsidR="003F2C5A" w:rsidRPr="00F46FB4">
        <w:rPr>
          <w:rFonts w:ascii="Arial" w:hAnsi="Arial" w:cs="Arial"/>
          <w:sz w:val="24"/>
          <w:szCs w:val="24"/>
        </w:rPr>
        <w:t>CMS</w:t>
      </w:r>
      <w:r w:rsidR="00E35E9A" w:rsidRPr="00F46FB4">
        <w:rPr>
          <w:rFonts w:ascii="Arial" w:hAnsi="Arial" w:cs="Arial"/>
          <w:sz w:val="24"/>
          <w:szCs w:val="24"/>
        </w:rPr>
        <w:t xml:space="preserve"> is implementing 21 new </w:t>
      </w:r>
      <w:r w:rsidR="00005F72" w:rsidRPr="00F46FB4">
        <w:rPr>
          <w:rFonts w:ascii="Arial" w:hAnsi="Arial" w:cs="Arial"/>
          <w:sz w:val="24"/>
          <w:szCs w:val="24"/>
        </w:rPr>
        <w:t xml:space="preserve">ICD-10-PCS </w:t>
      </w:r>
      <w:r w:rsidR="00E35E9A" w:rsidRPr="00F46FB4">
        <w:rPr>
          <w:rFonts w:ascii="Arial" w:hAnsi="Arial" w:cs="Arial"/>
          <w:sz w:val="24"/>
          <w:szCs w:val="24"/>
        </w:rPr>
        <w:t>procedure codes to describe the introduction or infusion of therapeutics, including monoclonal antibodies</w:t>
      </w:r>
      <w:r w:rsidR="00A06B4F" w:rsidRPr="00F46FB4">
        <w:rPr>
          <w:rFonts w:ascii="Arial" w:hAnsi="Arial" w:cs="Arial"/>
          <w:sz w:val="24"/>
          <w:szCs w:val="24"/>
        </w:rPr>
        <w:t>, for the treatment of COVID-19, as well as new codes for COVID-19 vaccines,</w:t>
      </w:r>
      <w:r w:rsidR="00E35E9A" w:rsidRPr="00F46FB4">
        <w:rPr>
          <w:rFonts w:ascii="Arial" w:hAnsi="Arial" w:cs="Arial"/>
          <w:sz w:val="24"/>
          <w:szCs w:val="24"/>
        </w:rPr>
        <w:t xml:space="preserve"> effective January</w:t>
      </w:r>
      <w:r w:rsidR="00005F72" w:rsidRPr="00F46FB4">
        <w:rPr>
          <w:rFonts w:ascii="Arial" w:hAnsi="Arial" w:cs="Arial"/>
          <w:sz w:val="24"/>
          <w:szCs w:val="24"/>
        </w:rPr>
        <w:t xml:space="preserve"> </w:t>
      </w:r>
      <w:r w:rsidR="00E35E9A" w:rsidRPr="00F46FB4">
        <w:rPr>
          <w:rFonts w:ascii="Arial" w:hAnsi="Arial" w:cs="Arial"/>
          <w:sz w:val="24"/>
          <w:szCs w:val="24"/>
        </w:rPr>
        <w:t>1, 2021.</w:t>
      </w:r>
      <w:r w:rsidR="00024FCF" w:rsidRPr="00F46FB4">
        <w:rPr>
          <w:rFonts w:ascii="Arial" w:hAnsi="Arial" w:cs="Arial"/>
          <w:sz w:val="24"/>
          <w:szCs w:val="24"/>
        </w:rPr>
        <w:t xml:space="preserve"> An announcement listing these codes and information related to the ICD-10 MS-DRGs V38.1 is available </w:t>
      </w:r>
      <w:r w:rsidR="0015063A" w:rsidRPr="00F46FB4">
        <w:rPr>
          <w:rFonts w:ascii="Arial" w:hAnsi="Arial" w:cs="Arial"/>
          <w:sz w:val="24"/>
          <w:szCs w:val="24"/>
        </w:rPr>
        <w:t>at</w:t>
      </w:r>
      <w:r w:rsidR="00024FCF" w:rsidRPr="00F46FB4">
        <w:t xml:space="preserve"> </w:t>
      </w:r>
      <w:r w:rsidR="00024FCF" w:rsidRPr="00F46FB4">
        <w:rPr>
          <w:rFonts w:ascii="Arial" w:hAnsi="Arial" w:cs="Arial"/>
          <w:sz w:val="24"/>
          <w:szCs w:val="24"/>
        </w:rPr>
        <w:t>https://www.cms.gov/Medicare/Medicare-Fee-for-Service-Payment/AcuteInpatientPPS/MS-DRG-Classifications-and-Software</w:t>
      </w:r>
    </w:p>
    <w:p w14:paraId="291F2AA3" w14:textId="1B60606F" w:rsidR="00E82F50" w:rsidRPr="00F46FB4" w:rsidRDefault="00E82F50" w:rsidP="00EF1274">
      <w:pPr>
        <w:ind w:left="360"/>
        <w:rPr>
          <w:rFonts w:ascii="Arial" w:hAnsi="Arial" w:cs="Arial"/>
          <w:sz w:val="24"/>
          <w:szCs w:val="24"/>
        </w:rPr>
      </w:pPr>
      <w:r w:rsidRPr="00F46FB4">
        <w:rPr>
          <w:rFonts w:ascii="Arial" w:hAnsi="Arial" w:cs="Arial"/>
          <w:sz w:val="24"/>
          <w:szCs w:val="24"/>
        </w:rPr>
        <w:t xml:space="preserve">The </w:t>
      </w:r>
      <w:r w:rsidR="00024FCF" w:rsidRPr="00F46FB4">
        <w:rPr>
          <w:rFonts w:ascii="Arial" w:hAnsi="Arial" w:cs="Arial"/>
          <w:sz w:val="24"/>
          <w:szCs w:val="24"/>
        </w:rPr>
        <w:t xml:space="preserve">updated FY 2021 </w:t>
      </w:r>
      <w:r w:rsidRPr="00F46FB4">
        <w:rPr>
          <w:rFonts w:ascii="Arial" w:hAnsi="Arial" w:cs="Arial"/>
          <w:sz w:val="24"/>
          <w:szCs w:val="24"/>
        </w:rPr>
        <w:t xml:space="preserve">Code Tables, Index and related Addenda files for the </w:t>
      </w:r>
      <w:r w:rsidR="0024225A" w:rsidRPr="00F46FB4">
        <w:rPr>
          <w:rFonts w:ascii="Arial" w:hAnsi="Arial" w:cs="Arial"/>
          <w:sz w:val="24"/>
          <w:szCs w:val="24"/>
        </w:rPr>
        <w:t>21</w:t>
      </w:r>
      <w:r w:rsidRPr="00F46FB4">
        <w:rPr>
          <w:rFonts w:ascii="Arial" w:hAnsi="Arial" w:cs="Arial"/>
          <w:sz w:val="24"/>
          <w:szCs w:val="24"/>
        </w:rPr>
        <w:t xml:space="preserve"> new procedure codes are available </w:t>
      </w:r>
      <w:r w:rsidR="0015063A" w:rsidRPr="00F46FB4">
        <w:rPr>
          <w:rFonts w:ascii="Arial" w:hAnsi="Arial" w:cs="Arial"/>
          <w:sz w:val="24"/>
          <w:szCs w:val="24"/>
        </w:rPr>
        <w:t>at</w:t>
      </w:r>
      <w:r w:rsidR="0024225A" w:rsidRPr="00F46FB4">
        <w:rPr>
          <w:rFonts w:ascii="Arial" w:hAnsi="Arial" w:cs="Arial"/>
          <w:sz w:val="24"/>
          <w:szCs w:val="24"/>
        </w:rPr>
        <w:t xml:space="preserve"> </w:t>
      </w:r>
      <w:hyperlink r:id="rId26" w:history="1">
        <w:r w:rsidR="0024225A" w:rsidRPr="00F46FB4">
          <w:rPr>
            <w:rStyle w:val="Hyperlink"/>
            <w:rFonts w:ascii="Arial" w:hAnsi="Arial" w:cs="Arial"/>
            <w:sz w:val="24"/>
            <w:szCs w:val="24"/>
          </w:rPr>
          <w:t>https://www.cms.gov/medicare/icd-10/2021-icd-10-pcs</w:t>
        </w:r>
      </w:hyperlink>
      <w:r w:rsidR="0024225A" w:rsidRPr="00F46FB4">
        <w:rPr>
          <w:rFonts w:ascii="Arial" w:hAnsi="Arial" w:cs="Arial"/>
          <w:sz w:val="24"/>
          <w:szCs w:val="24"/>
        </w:rPr>
        <w:t xml:space="preserve"> </w:t>
      </w:r>
    </w:p>
    <w:p w14:paraId="291F2AA4" w14:textId="77777777" w:rsidR="00FB7D0C" w:rsidRPr="00F049D4" w:rsidRDefault="00FB7D0C" w:rsidP="00EF1274">
      <w:pPr>
        <w:ind w:left="360"/>
        <w:rPr>
          <w:rFonts w:ascii="Arial" w:hAnsi="Arial" w:cs="Arial"/>
          <w:b/>
          <w:bCs/>
          <w:sz w:val="24"/>
          <w:szCs w:val="24"/>
        </w:rPr>
      </w:pPr>
      <w:r w:rsidRPr="00F46FB4">
        <w:rPr>
          <w:rFonts w:ascii="Arial" w:hAnsi="Arial" w:cs="Arial"/>
          <w:sz w:val="24"/>
          <w:szCs w:val="24"/>
        </w:rPr>
        <w:t xml:space="preserve">For guidance regarding the appropriate ICD-10-PCS procedure code to assign when a new drug or other therapeutic substance is administered in the hospital inpatient setting to treat COVID-19 </w:t>
      </w:r>
      <w:r w:rsidR="002624C3" w:rsidRPr="00F46FB4">
        <w:rPr>
          <w:rFonts w:ascii="Arial" w:hAnsi="Arial" w:cs="Arial"/>
          <w:sz w:val="24"/>
          <w:szCs w:val="24"/>
        </w:rPr>
        <w:t xml:space="preserve">and </w:t>
      </w:r>
      <w:r w:rsidRPr="00F46FB4">
        <w:rPr>
          <w:rFonts w:ascii="Arial" w:hAnsi="Arial" w:cs="Arial"/>
          <w:sz w:val="24"/>
          <w:szCs w:val="24"/>
        </w:rPr>
        <w:t>there is no unique code for the administration of the specific substance</w:t>
      </w:r>
      <w:r w:rsidR="002624C3" w:rsidRPr="00F46FB4">
        <w:rPr>
          <w:rFonts w:ascii="Arial" w:hAnsi="Arial" w:cs="Arial"/>
          <w:sz w:val="24"/>
          <w:szCs w:val="24"/>
        </w:rPr>
        <w:t>, see ICD-10-PCS FAQ #4.</w:t>
      </w:r>
    </w:p>
    <w:p w14:paraId="291F2AA5" w14:textId="77777777" w:rsidR="00EF1274" w:rsidRPr="00F049D4" w:rsidRDefault="00EF1274" w:rsidP="006A7C7C">
      <w:pPr>
        <w:ind w:left="360"/>
        <w:rPr>
          <w:rFonts w:ascii="Arial" w:hAnsi="Arial" w:cs="Arial"/>
          <w:b/>
          <w:bCs/>
          <w:sz w:val="24"/>
          <w:szCs w:val="24"/>
        </w:rPr>
      </w:pPr>
    </w:p>
    <w:sectPr w:rsidR="00EF1274" w:rsidRPr="00F049D4" w:rsidSect="00491A78">
      <w:footerReference w:type="default" r:id="rId27"/>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E38AF" w16cex:dateUtc="2022-05-17T20:07:00Z"/>
  <w16cex:commentExtensible w16cex:durableId="262E392E" w16cex:dateUtc="2022-05-17T20:09:00Z"/>
  <w16cex:commentExtensible w16cex:durableId="262CECFD" w16cex:dateUtc="2022-05-16T20:32:00Z"/>
  <w16cex:commentExtensible w16cex:durableId="262E3ABA" w16cex:dateUtc="2022-05-17T20: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C70C01" w16cid:durableId="262CEAE4"/>
  <w16cid:commentId w16cid:paraId="06628197" w16cid:durableId="262E3877"/>
  <w16cid:commentId w16cid:paraId="65C5EC37" w16cid:durableId="262E38AF"/>
  <w16cid:commentId w16cid:paraId="06D5FF45" w16cid:durableId="262E3878"/>
  <w16cid:commentId w16cid:paraId="2F452160" w16cid:durableId="262E392E"/>
  <w16cid:commentId w16cid:paraId="40F79390" w16cid:durableId="262E3879"/>
  <w16cid:commentId w16cid:paraId="5DA6C9C0" w16cid:durableId="262CEAE8"/>
  <w16cid:commentId w16cid:paraId="5475A8F1" w16cid:durableId="262CEAE9"/>
  <w16cid:commentId w16cid:paraId="7D064A26" w16cid:durableId="262CECFD"/>
  <w16cid:commentId w16cid:paraId="3AA53FFB" w16cid:durableId="262E387D"/>
  <w16cid:commentId w16cid:paraId="3ABDAAC9" w16cid:durableId="262E3AB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5A5B68" w14:textId="77777777" w:rsidR="005E4617" w:rsidRDefault="005E4617" w:rsidP="00203206">
      <w:pPr>
        <w:spacing w:after="0" w:line="240" w:lineRule="auto"/>
      </w:pPr>
      <w:r>
        <w:separator/>
      </w:r>
    </w:p>
  </w:endnote>
  <w:endnote w:type="continuationSeparator" w:id="0">
    <w:p w14:paraId="71899D26" w14:textId="77777777" w:rsidR="005E4617" w:rsidRDefault="005E4617" w:rsidP="00203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814688"/>
      <w:docPartObj>
        <w:docPartGallery w:val="Page Numbers (Bottom of Page)"/>
        <w:docPartUnique/>
      </w:docPartObj>
    </w:sdtPr>
    <w:sdtEndPr/>
    <w:sdtContent>
      <w:p w14:paraId="291F2AAE" w14:textId="3EEFAD93" w:rsidR="005975D3" w:rsidRDefault="00942CF4">
        <w:pPr>
          <w:pStyle w:val="Footer"/>
          <w:jc w:val="center"/>
        </w:pPr>
        <w:r>
          <w:fldChar w:fldCharType="begin"/>
        </w:r>
        <w:r>
          <w:instrText xml:space="preserve"> PAGE   \* MERGEFORMAT </w:instrText>
        </w:r>
        <w:r>
          <w:fldChar w:fldCharType="separate"/>
        </w:r>
        <w:r w:rsidR="00687982">
          <w:rPr>
            <w:noProof/>
          </w:rPr>
          <w:t>26</w:t>
        </w:r>
        <w:r>
          <w:rPr>
            <w:noProof/>
          </w:rPr>
          <w:fldChar w:fldCharType="end"/>
        </w:r>
      </w:p>
    </w:sdtContent>
  </w:sdt>
  <w:p w14:paraId="291F2AAF" w14:textId="77777777" w:rsidR="005975D3" w:rsidRDefault="005975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50342" w14:textId="77777777" w:rsidR="005E4617" w:rsidRDefault="005E4617" w:rsidP="00203206">
      <w:pPr>
        <w:spacing w:after="0" w:line="240" w:lineRule="auto"/>
      </w:pPr>
      <w:r>
        <w:separator/>
      </w:r>
    </w:p>
  </w:footnote>
  <w:footnote w:type="continuationSeparator" w:id="0">
    <w:p w14:paraId="3173F098" w14:textId="77777777" w:rsidR="005E4617" w:rsidRDefault="005E4617" w:rsidP="002032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0A89"/>
    <w:multiLevelType w:val="hybridMultilevel"/>
    <w:tmpl w:val="B1A0F49A"/>
    <w:lvl w:ilvl="0" w:tplc="5C6AE216">
      <w:start w:val="19"/>
      <w:numFmt w:val="decimal"/>
      <w:lvlText w:val="%1."/>
      <w:lvlJc w:val="left"/>
      <w:pPr>
        <w:ind w:left="1080" w:hanging="360"/>
      </w:pPr>
      <w:rPr>
        <w:rFonts w:ascii="Arial" w:hAnsi="Arial" w:cs="Arial"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B24BBB"/>
    <w:multiLevelType w:val="hybridMultilevel"/>
    <w:tmpl w:val="05FA8E66"/>
    <w:lvl w:ilvl="0" w:tplc="A2B0AC7C">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F61338"/>
    <w:multiLevelType w:val="hybridMultilevel"/>
    <w:tmpl w:val="03A403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0B5449BE"/>
    <w:multiLevelType w:val="hybridMultilevel"/>
    <w:tmpl w:val="66C4FAB4"/>
    <w:lvl w:ilvl="0" w:tplc="703643BA">
      <w:start w:val="1"/>
      <w:numFmt w:val="bullet"/>
      <w:lvlText w:val=""/>
      <w:lvlJc w:val="left"/>
      <w:pPr>
        <w:tabs>
          <w:tab w:val="num" w:pos="360"/>
        </w:tabs>
        <w:ind w:left="360" w:hanging="360"/>
      </w:pPr>
      <w:rPr>
        <w:rFonts w:ascii="Wingdings" w:hAnsi="Wingdings" w:hint="default"/>
      </w:rPr>
    </w:lvl>
    <w:lvl w:ilvl="1" w:tplc="8820D160" w:tentative="1">
      <w:start w:val="1"/>
      <w:numFmt w:val="bullet"/>
      <w:lvlText w:val=""/>
      <w:lvlJc w:val="left"/>
      <w:pPr>
        <w:tabs>
          <w:tab w:val="num" w:pos="1080"/>
        </w:tabs>
        <w:ind w:left="1080" w:hanging="360"/>
      </w:pPr>
      <w:rPr>
        <w:rFonts w:ascii="Wingdings" w:hAnsi="Wingdings" w:hint="default"/>
      </w:rPr>
    </w:lvl>
    <w:lvl w:ilvl="2" w:tplc="0CE4E6F6" w:tentative="1">
      <w:start w:val="1"/>
      <w:numFmt w:val="bullet"/>
      <w:lvlText w:val=""/>
      <w:lvlJc w:val="left"/>
      <w:pPr>
        <w:tabs>
          <w:tab w:val="num" w:pos="1800"/>
        </w:tabs>
        <w:ind w:left="1800" w:hanging="360"/>
      </w:pPr>
      <w:rPr>
        <w:rFonts w:ascii="Wingdings" w:hAnsi="Wingdings" w:hint="default"/>
      </w:rPr>
    </w:lvl>
    <w:lvl w:ilvl="3" w:tplc="2DCA28FC" w:tentative="1">
      <w:start w:val="1"/>
      <w:numFmt w:val="bullet"/>
      <w:lvlText w:val=""/>
      <w:lvlJc w:val="left"/>
      <w:pPr>
        <w:tabs>
          <w:tab w:val="num" w:pos="2520"/>
        </w:tabs>
        <w:ind w:left="2520" w:hanging="360"/>
      </w:pPr>
      <w:rPr>
        <w:rFonts w:ascii="Wingdings" w:hAnsi="Wingdings" w:hint="default"/>
      </w:rPr>
    </w:lvl>
    <w:lvl w:ilvl="4" w:tplc="93BABD2C" w:tentative="1">
      <w:start w:val="1"/>
      <w:numFmt w:val="bullet"/>
      <w:lvlText w:val=""/>
      <w:lvlJc w:val="left"/>
      <w:pPr>
        <w:tabs>
          <w:tab w:val="num" w:pos="3240"/>
        </w:tabs>
        <w:ind w:left="3240" w:hanging="360"/>
      </w:pPr>
      <w:rPr>
        <w:rFonts w:ascii="Wingdings" w:hAnsi="Wingdings" w:hint="default"/>
      </w:rPr>
    </w:lvl>
    <w:lvl w:ilvl="5" w:tplc="B70A85A4" w:tentative="1">
      <w:start w:val="1"/>
      <w:numFmt w:val="bullet"/>
      <w:lvlText w:val=""/>
      <w:lvlJc w:val="left"/>
      <w:pPr>
        <w:tabs>
          <w:tab w:val="num" w:pos="3960"/>
        </w:tabs>
        <w:ind w:left="3960" w:hanging="360"/>
      </w:pPr>
      <w:rPr>
        <w:rFonts w:ascii="Wingdings" w:hAnsi="Wingdings" w:hint="default"/>
      </w:rPr>
    </w:lvl>
    <w:lvl w:ilvl="6" w:tplc="6D8AD40E" w:tentative="1">
      <w:start w:val="1"/>
      <w:numFmt w:val="bullet"/>
      <w:lvlText w:val=""/>
      <w:lvlJc w:val="left"/>
      <w:pPr>
        <w:tabs>
          <w:tab w:val="num" w:pos="4680"/>
        </w:tabs>
        <w:ind w:left="4680" w:hanging="360"/>
      </w:pPr>
      <w:rPr>
        <w:rFonts w:ascii="Wingdings" w:hAnsi="Wingdings" w:hint="default"/>
      </w:rPr>
    </w:lvl>
    <w:lvl w:ilvl="7" w:tplc="9692FD8C" w:tentative="1">
      <w:start w:val="1"/>
      <w:numFmt w:val="bullet"/>
      <w:lvlText w:val=""/>
      <w:lvlJc w:val="left"/>
      <w:pPr>
        <w:tabs>
          <w:tab w:val="num" w:pos="5400"/>
        </w:tabs>
        <w:ind w:left="5400" w:hanging="360"/>
      </w:pPr>
      <w:rPr>
        <w:rFonts w:ascii="Wingdings" w:hAnsi="Wingdings" w:hint="default"/>
      </w:rPr>
    </w:lvl>
    <w:lvl w:ilvl="8" w:tplc="87A083AE"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0D121AC"/>
    <w:multiLevelType w:val="hybridMultilevel"/>
    <w:tmpl w:val="1D96690A"/>
    <w:lvl w:ilvl="0" w:tplc="5C6AE216">
      <w:start w:val="19"/>
      <w:numFmt w:val="decimal"/>
      <w:lvlText w:val="%1."/>
      <w:lvlJc w:val="left"/>
      <w:pPr>
        <w:ind w:left="360" w:hanging="360"/>
      </w:pPr>
      <w:rPr>
        <w:rFonts w:ascii="Arial" w:hAnsi="Arial" w:cs="Arial"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F45306B"/>
    <w:multiLevelType w:val="hybridMultilevel"/>
    <w:tmpl w:val="7F90257E"/>
    <w:lvl w:ilvl="0" w:tplc="90AECF9E">
      <w:start w:val="1"/>
      <w:numFmt w:val="decimal"/>
      <w:lvlText w:val="%1."/>
      <w:lvlJc w:val="left"/>
      <w:pPr>
        <w:ind w:left="360" w:hanging="504"/>
      </w:pPr>
      <w:rPr>
        <w:rFonts w:ascii="Arial" w:hAnsi="Arial" w:cs="Arial"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797E89"/>
    <w:multiLevelType w:val="hybridMultilevel"/>
    <w:tmpl w:val="68D66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1CB4650"/>
    <w:multiLevelType w:val="hybridMultilevel"/>
    <w:tmpl w:val="5A0292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4A060FDF"/>
    <w:multiLevelType w:val="hybridMultilevel"/>
    <w:tmpl w:val="336646FA"/>
    <w:lvl w:ilvl="0" w:tplc="7B68A80E">
      <w:start w:val="18"/>
      <w:numFmt w:val="decimal"/>
      <w:lvlText w:val="%1."/>
      <w:lvlJc w:val="left"/>
      <w:pPr>
        <w:ind w:left="360" w:hanging="360"/>
      </w:pPr>
      <w:rPr>
        <w:rFonts w:ascii="Arial" w:hAnsi="Arial" w:cs="Arial"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7873EE"/>
    <w:multiLevelType w:val="hybridMultilevel"/>
    <w:tmpl w:val="78585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345620"/>
    <w:multiLevelType w:val="hybridMultilevel"/>
    <w:tmpl w:val="73866A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B0911D8"/>
    <w:multiLevelType w:val="hybridMultilevel"/>
    <w:tmpl w:val="91FCF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562544"/>
    <w:multiLevelType w:val="hybridMultilevel"/>
    <w:tmpl w:val="D8F4B6D6"/>
    <w:lvl w:ilvl="0" w:tplc="5C6AE216">
      <w:start w:val="19"/>
      <w:numFmt w:val="decimal"/>
      <w:lvlText w:val="%1."/>
      <w:lvlJc w:val="left"/>
      <w:pPr>
        <w:ind w:left="360" w:hanging="360"/>
      </w:pPr>
      <w:rPr>
        <w:rFonts w:ascii="Arial" w:hAnsi="Arial" w:cs="Arial" w:hint="default"/>
        <w:sz w:val="24"/>
        <w:szCs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2"/>
  </w:num>
  <w:num w:numId="2">
    <w:abstractNumId w:val="7"/>
  </w:num>
  <w:num w:numId="3">
    <w:abstractNumId w:val="3"/>
  </w:num>
  <w:num w:numId="4">
    <w:abstractNumId w:val="5"/>
  </w:num>
  <w:num w:numId="5">
    <w:abstractNumId w:val="8"/>
  </w:num>
  <w:num w:numId="6">
    <w:abstractNumId w:val="6"/>
  </w:num>
  <w:num w:numId="7">
    <w:abstractNumId w:val="10"/>
  </w:num>
  <w:num w:numId="8">
    <w:abstractNumId w:val="5"/>
    <w:lvlOverride w:ilvl="0">
      <w:lvl w:ilvl="0" w:tplc="90AECF9E">
        <w:start w:val="1"/>
        <w:numFmt w:val="decimal"/>
        <w:lvlText w:val="%1."/>
        <w:lvlJc w:val="left"/>
        <w:pPr>
          <w:ind w:left="360" w:hanging="648"/>
        </w:pPr>
        <w:rPr>
          <w:rFonts w:ascii="Arial" w:hAnsi="Arial" w:cs="Arial" w:hint="default"/>
          <w:sz w:val="24"/>
          <w:szCs w:val="24"/>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9">
    <w:abstractNumId w:val="11"/>
  </w:num>
  <w:num w:numId="10">
    <w:abstractNumId w:val="1"/>
  </w:num>
  <w:num w:numId="11">
    <w:abstractNumId w:val="0"/>
  </w:num>
  <w:num w:numId="12">
    <w:abstractNumId w:val="4"/>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2F082F6-A508-4877-9EED-806BCD2AA004}"/>
    <w:docVar w:name="dgnword-eventsink" w:val="427478424"/>
    <w:docVar w:name="dgnword-lastRevisionsView" w:val="0"/>
  </w:docVars>
  <w:rsids>
    <w:rsidRoot w:val="00AF1BE4"/>
    <w:rsid w:val="0000288F"/>
    <w:rsid w:val="0000399C"/>
    <w:rsid w:val="00005B63"/>
    <w:rsid w:val="00005F72"/>
    <w:rsid w:val="000069E0"/>
    <w:rsid w:val="00006CA3"/>
    <w:rsid w:val="00007D53"/>
    <w:rsid w:val="0001039E"/>
    <w:rsid w:val="0001472E"/>
    <w:rsid w:val="0001595D"/>
    <w:rsid w:val="00015C9C"/>
    <w:rsid w:val="00016A15"/>
    <w:rsid w:val="00020DFB"/>
    <w:rsid w:val="000244AC"/>
    <w:rsid w:val="00024FCF"/>
    <w:rsid w:val="00027266"/>
    <w:rsid w:val="00030570"/>
    <w:rsid w:val="00042A47"/>
    <w:rsid w:val="00044C88"/>
    <w:rsid w:val="00047235"/>
    <w:rsid w:val="00051262"/>
    <w:rsid w:val="0005147D"/>
    <w:rsid w:val="0005288C"/>
    <w:rsid w:val="0005423C"/>
    <w:rsid w:val="0006268D"/>
    <w:rsid w:val="00067481"/>
    <w:rsid w:val="000709F8"/>
    <w:rsid w:val="00077574"/>
    <w:rsid w:val="00077DA0"/>
    <w:rsid w:val="00080991"/>
    <w:rsid w:val="00082DCE"/>
    <w:rsid w:val="0008400D"/>
    <w:rsid w:val="000863C3"/>
    <w:rsid w:val="00087235"/>
    <w:rsid w:val="000935DE"/>
    <w:rsid w:val="0009372D"/>
    <w:rsid w:val="000943E6"/>
    <w:rsid w:val="000A071D"/>
    <w:rsid w:val="000A2F69"/>
    <w:rsid w:val="000A4460"/>
    <w:rsid w:val="000B18C3"/>
    <w:rsid w:val="000B37E0"/>
    <w:rsid w:val="000B54A6"/>
    <w:rsid w:val="000C042C"/>
    <w:rsid w:val="000C163F"/>
    <w:rsid w:val="000C2D30"/>
    <w:rsid w:val="000C3D02"/>
    <w:rsid w:val="000C4459"/>
    <w:rsid w:val="000C4A5B"/>
    <w:rsid w:val="000C5322"/>
    <w:rsid w:val="000C7DD3"/>
    <w:rsid w:val="000D24B6"/>
    <w:rsid w:val="000D3AD5"/>
    <w:rsid w:val="000D6F03"/>
    <w:rsid w:val="000E34B6"/>
    <w:rsid w:val="000E477B"/>
    <w:rsid w:val="000F3CB7"/>
    <w:rsid w:val="000F56DC"/>
    <w:rsid w:val="000F6081"/>
    <w:rsid w:val="001011FE"/>
    <w:rsid w:val="00104D37"/>
    <w:rsid w:val="001101CA"/>
    <w:rsid w:val="00111BEA"/>
    <w:rsid w:val="00114F70"/>
    <w:rsid w:val="00117D3F"/>
    <w:rsid w:val="001204E4"/>
    <w:rsid w:val="00121873"/>
    <w:rsid w:val="00122128"/>
    <w:rsid w:val="00124C9A"/>
    <w:rsid w:val="001259E0"/>
    <w:rsid w:val="001274CE"/>
    <w:rsid w:val="00132527"/>
    <w:rsid w:val="001334F5"/>
    <w:rsid w:val="00140AD5"/>
    <w:rsid w:val="00140BD6"/>
    <w:rsid w:val="00141549"/>
    <w:rsid w:val="0015063A"/>
    <w:rsid w:val="00151096"/>
    <w:rsid w:val="00151285"/>
    <w:rsid w:val="001574A1"/>
    <w:rsid w:val="001577B1"/>
    <w:rsid w:val="001624DE"/>
    <w:rsid w:val="00166329"/>
    <w:rsid w:val="00166845"/>
    <w:rsid w:val="00166EA9"/>
    <w:rsid w:val="00170C70"/>
    <w:rsid w:val="00170FE0"/>
    <w:rsid w:val="001711ED"/>
    <w:rsid w:val="001719A0"/>
    <w:rsid w:val="0017231D"/>
    <w:rsid w:val="00173FC9"/>
    <w:rsid w:val="00177406"/>
    <w:rsid w:val="00181ADA"/>
    <w:rsid w:val="00181F6E"/>
    <w:rsid w:val="0018250F"/>
    <w:rsid w:val="001926C6"/>
    <w:rsid w:val="00192801"/>
    <w:rsid w:val="00193500"/>
    <w:rsid w:val="001A07E1"/>
    <w:rsid w:val="001A0D3C"/>
    <w:rsid w:val="001A1851"/>
    <w:rsid w:val="001A2AFC"/>
    <w:rsid w:val="001A38EA"/>
    <w:rsid w:val="001A5367"/>
    <w:rsid w:val="001A650B"/>
    <w:rsid w:val="001A65E3"/>
    <w:rsid w:val="001A6ACC"/>
    <w:rsid w:val="001A73DD"/>
    <w:rsid w:val="001A76FB"/>
    <w:rsid w:val="001B3710"/>
    <w:rsid w:val="001B3E3A"/>
    <w:rsid w:val="001B464F"/>
    <w:rsid w:val="001B4AAF"/>
    <w:rsid w:val="001B500E"/>
    <w:rsid w:val="001B76EE"/>
    <w:rsid w:val="001C01A4"/>
    <w:rsid w:val="001C29B5"/>
    <w:rsid w:val="001C4E56"/>
    <w:rsid w:val="001C6BC3"/>
    <w:rsid w:val="001C79C6"/>
    <w:rsid w:val="001D0087"/>
    <w:rsid w:val="001D09EE"/>
    <w:rsid w:val="001D30BA"/>
    <w:rsid w:val="001D323F"/>
    <w:rsid w:val="001D45F2"/>
    <w:rsid w:val="001D6BD9"/>
    <w:rsid w:val="001D6EE5"/>
    <w:rsid w:val="001D7046"/>
    <w:rsid w:val="001E012F"/>
    <w:rsid w:val="001E1DAF"/>
    <w:rsid w:val="001E68B7"/>
    <w:rsid w:val="001E79A9"/>
    <w:rsid w:val="001F069D"/>
    <w:rsid w:val="00201C9B"/>
    <w:rsid w:val="00202D98"/>
    <w:rsid w:val="00203206"/>
    <w:rsid w:val="00205536"/>
    <w:rsid w:val="00210577"/>
    <w:rsid w:val="00210EA2"/>
    <w:rsid w:val="002138A9"/>
    <w:rsid w:val="0021475C"/>
    <w:rsid w:val="00215353"/>
    <w:rsid w:val="00225982"/>
    <w:rsid w:val="002338B9"/>
    <w:rsid w:val="00235AF1"/>
    <w:rsid w:val="00236709"/>
    <w:rsid w:val="00236F47"/>
    <w:rsid w:val="00237877"/>
    <w:rsid w:val="00237887"/>
    <w:rsid w:val="002414A3"/>
    <w:rsid w:val="0024225A"/>
    <w:rsid w:val="002471C7"/>
    <w:rsid w:val="00254248"/>
    <w:rsid w:val="002624C3"/>
    <w:rsid w:val="00262B14"/>
    <w:rsid w:val="002631B9"/>
    <w:rsid w:val="00266CCA"/>
    <w:rsid w:val="0027229F"/>
    <w:rsid w:val="00272ECD"/>
    <w:rsid w:val="00274B36"/>
    <w:rsid w:val="00277CD7"/>
    <w:rsid w:val="00282BE2"/>
    <w:rsid w:val="0028502C"/>
    <w:rsid w:val="00285991"/>
    <w:rsid w:val="00290B7C"/>
    <w:rsid w:val="00291346"/>
    <w:rsid w:val="002970FE"/>
    <w:rsid w:val="002974AC"/>
    <w:rsid w:val="00297651"/>
    <w:rsid w:val="002A1A80"/>
    <w:rsid w:val="002A1FF1"/>
    <w:rsid w:val="002A20BD"/>
    <w:rsid w:val="002A3E0A"/>
    <w:rsid w:val="002A4351"/>
    <w:rsid w:val="002A7D2A"/>
    <w:rsid w:val="002B0BF6"/>
    <w:rsid w:val="002B0D4E"/>
    <w:rsid w:val="002B0E30"/>
    <w:rsid w:val="002B1FA9"/>
    <w:rsid w:val="002B28CE"/>
    <w:rsid w:val="002B3E94"/>
    <w:rsid w:val="002B7715"/>
    <w:rsid w:val="002C2001"/>
    <w:rsid w:val="002C3DF3"/>
    <w:rsid w:val="002C49D6"/>
    <w:rsid w:val="002D2347"/>
    <w:rsid w:val="002D4020"/>
    <w:rsid w:val="002D4193"/>
    <w:rsid w:val="002D62FC"/>
    <w:rsid w:val="002D7BF7"/>
    <w:rsid w:val="002E1977"/>
    <w:rsid w:val="002E46A5"/>
    <w:rsid w:val="002E529E"/>
    <w:rsid w:val="002E5989"/>
    <w:rsid w:val="002E7AE8"/>
    <w:rsid w:val="002F33E6"/>
    <w:rsid w:val="002F38B8"/>
    <w:rsid w:val="002F3EB3"/>
    <w:rsid w:val="002F4A55"/>
    <w:rsid w:val="002F63E4"/>
    <w:rsid w:val="00305FDC"/>
    <w:rsid w:val="003106CD"/>
    <w:rsid w:val="00310DC8"/>
    <w:rsid w:val="00316662"/>
    <w:rsid w:val="00316AF2"/>
    <w:rsid w:val="00317CB2"/>
    <w:rsid w:val="00317EB8"/>
    <w:rsid w:val="00326503"/>
    <w:rsid w:val="00327097"/>
    <w:rsid w:val="0033150F"/>
    <w:rsid w:val="00333369"/>
    <w:rsid w:val="003359FA"/>
    <w:rsid w:val="00335CA8"/>
    <w:rsid w:val="00335E02"/>
    <w:rsid w:val="00344602"/>
    <w:rsid w:val="00347250"/>
    <w:rsid w:val="003520B7"/>
    <w:rsid w:val="003532EE"/>
    <w:rsid w:val="003540EA"/>
    <w:rsid w:val="003566D1"/>
    <w:rsid w:val="0035685D"/>
    <w:rsid w:val="00356DDF"/>
    <w:rsid w:val="00361C38"/>
    <w:rsid w:val="003657A4"/>
    <w:rsid w:val="0036733C"/>
    <w:rsid w:val="0037066B"/>
    <w:rsid w:val="0037133C"/>
    <w:rsid w:val="003724AE"/>
    <w:rsid w:val="0037348A"/>
    <w:rsid w:val="00374820"/>
    <w:rsid w:val="003771C4"/>
    <w:rsid w:val="00377D8B"/>
    <w:rsid w:val="00381631"/>
    <w:rsid w:val="00381723"/>
    <w:rsid w:val="00381FF6"/>
    <w:rsid w:val="00382524"/>
    <w:rsid w:val="00384247"/>
    <w:rsid w:val="0039344D"/>
    <w:rsid w:val="00395A5C"/>
    <w:rsid w:val="00395D00"/>
    <w:rsid w:val="003967F9"/>
    <w:rsid w:val="00396A8F"/>
    <w:rsid w:val="003A243D"/>
    <w:rsid w:val="003A2829"/>
    <w:rsid w:val="003A40E3"/>
    <w:rsid w:val="003A5608"/>
    <w:rsid w:val="003B08C3"/>
    <w:rsid w:val="003B45E6"/>
    <w:rsid w:val="003B4947"/>
    <w:rsid w:val="003B595E"/>
    <w:rsid w:val="003B5F8E"/>
    <w:rsid w:val="003C0C22"/>
    <w:rsid w:val="003C22B0"/>
    <w:rsid w:val="003C2E90"/>
    <w:rsid w:val="003C5331"/>
    <w:rsid w:val="003D4D96"/>
    <w:rsid w:val="003D7BAB"/>
    <w:rsid w:val="003E09EB"/>
    <w:rsid w:val="003E2E32"/>
    <w:rsid w:val="003E5E60"/>
    <w:rsid w:val="003E6230"/>
    <w:rsid w:val="003E7E1A"/>
    <w:rsid w:val="003F0863"/>
    <w:rsid w:val="003F2C5A"/>
    <w:rsid w:val="00400537"/>
    <w:rsid w:val="0040121A"/>
    <w:rsid w:val="00401401"/>
    <w:rsid w:val="004027DC"/>
    <w:rsid w:val="00402FB0"/>
    <w:rsid w:val="004044CD"/>
    <w:rsid w:val="004058EA"/>
    <w:rsid w:val="00410AAE"/>
    <w:rsid w:val="004114DE"/>
    <w:rsid w:val="00412EA8"/>
    <w:rsid w:val="00420302"/>
    <w:rsid w:val="0042096E"/>
    <w:rsid w:val="00421084"/>
    <w:rsid w:val="00425D22"/>
    <w:rsid w:val="004315CA"/>
    <w:rsid w:val="00434023"/>
    <w:rsid w:val="0043536B"/>
    <w:rsid w:val="00435C16"/>
    <w:rsid w:val="004365D4"/>
    <w:rsid w:val="00436E69"/>
    <w:rsid w:val="004372F4"/>
    <w:rsid w:val="004412C5"/>
    <w:rsid w:val="00445223"/>
    <w:rsid w:val="004452B1"/>
    <w:rsid w:val="00447D42"/>
    <w:rsid w:val="00450204"/>
    <w:rsid w:val="00450B61"/>
    <w:rsid w:val="004574AD"/>
    <w:rsid w:val="004578BC"/>
    <w:rsid w:val="00460EC5"/>
    <w:rsid w:val="00462896"/>
    <w:rsid w:val="004640DF"/>
    <w:rsid w:val="004649A5"/>
    <w:rsid w:val="00466A55"/>
    <w:rsid w:val="00467A9E"/>
    <w:rsid w:val="00471E20"/>
    <w:rsid w:val="00474A20"/>
    <w:rsid w:val="00475559"/>
    <w:rsid w:val="00476ED0"/>
    <w:rsid w:val="004811D8"/>
    <w:rsid w:val="00481342"/>
    <w:rsid w:val="0048439A"/>
    <w:rsid w:val="0048689D"/>
    <w:rsid w:val="00491A78"/>
    <w:rsid w:val="00491ED0"/>
    <w:rsid w:val="004926F4"/>
    <w:rsid w:val="00492BE0"/>
    <w:rsid w:val="00492FA6"/>
    <w:rsid w:val="00494D8B"/>
    <w:rsid w:val="00495E06"/>
    <w:rsid w:val="00496779"/>
    <w:rsid w:val="00497A5D"/>
    <w:rsid w:val="00497EA0"/>
    <w:rsid w:val="004A02FC"/>
    <w:rsid w:val="004A5934"/>
    <w:rsid w:val="004A75DB"/>
    <w:rsid w:val="004B037A"/>
    <w:rsid w:val="004B4EDE"/>
    <w:rsid w:val="004B53EA"/>
    <w:rsid w:val="004B64FA"/>
    <w:rsid w:val="004C1334"/>
    <w:rsid w:val="004C2397"/>
    <w:rsid w:val="004C6609"/>
    <w:rsid w:val="004C66F9"/>
    <w:rsid w:val="004D2DAE"/>
    <w:rsid w:val="004D3FDB"/>
    <w:rsid w:val="004D4063"/>
    <w:rsid w:val="004D407F"/>
    <w:rsid w:val="004D424C"/>
    <w:rsid w:val="004D5D17"/>
    <w:rsid w:val="004D748E"/>
    <w:rsid w:val="004E158C"/>
    <w:rsid w:val="004E1C67"/>
    <w:rsid w:val="004E1D27"/>
    <w:rsid w:val="004E39AF"/>
    <w:rsid w:val="004E42EE"/>
    <w:rsid w:val="004F471F"/>
    <w:rsid w:val="004F5616"/>
    <w:rsid w:val="004F72D3"/>
    <w:rsid w:val="004F7451"/>
    <w:rsid w:val="004F7517"/>
    <w:rsid w:val="0050024B"/>
    <w:rsid w:val="005029A2"/>
    <w:rsid w:val="00502E98"/>
    <w:rsid w:val="00502F42"/>
    <w:rsid w:val="0050322A"/>
    <w:rsid w:val="00504A4D"/>
    <w:rsid w:val="0050701B"/>
    <w:rsid w:val="005129B4"/>
    <w:rsid w:val="00513B2A"/>
    <w:rsid w:val="005165EB"/>
    <w:rsid w:val="00520A9C"/>
    <w:rsid w:val="00521B02"/>
    <w:rsid w:val="005231D9"/>
    <w:rsid w:val="00524B3F"/>
    <w:rsid w:val="00525537"/>
    <w:rsid w:val="00525C00"/>
    <w:rsid w:val="0052750A"/>
    <w:rsid w:val="00531766"/>
    <w:rsid w:val="00534CF1"/>
    <w:rsid w:val="00540426"/>
    <w:rsid w:val="0054071D"/>
    <w:rsid w:val="00543DCC"/>
    <w:rsid w:val="005502DA"/>
    <w:rsid w:val="00554AD4"/>
    <w:rsid w:val="00554E82"/>
    <w:rsid w:val="005611F2"/>
    <w:rsid w:val="00562B19"/>
    <w:rsid w:val="00563C5D"/>
    <w:rsid w:val="005643D3"/>
    <w:rsid w:val="00565438"/>
    <w:rsid w:val="0057245B"/>
    <w:rsid w:val="00575894"/>
    <w:rsid w:val="00577EDA"/>
    <w:rsid w:val="0058018B"/>
    <w:rsid w:val="005802E6"/>
    <w:rsid w:val="00580FE7"/>
    <w:rsid w:val="00581F28"/>
    <w:rsid w:val="00585ADB"/>
    <w:rsid w:val="00585F68"/>
    <w:rsid w:val="00586E1C"/>
    <w:rsid w:val="00587027"/>
    <w:rsid w:val="00587ECF"/>
    <w:rsid w:val="005905EA"/>
    <w:rsid w:val="00590772"/>
    <w:rsid w:val="00593760"/>
    <w:rsid w:val="0059396E"/>
    <w:rsid w:val="0059550D"/>
    <w:rsid w:val="005974FF"/>
    <w:rsid w:val="005975D3"/>
    <w:rsid w:val="005A0F6D"/>
    <w:rsid w:val="005A152A"/>
    <w:rsid w:val="005A6F17"/>
    <w:rsid w:val="005A7308"/>
    <w:rsid w:val="005B110C"/>
    <w:rsid w:val="005B115E"/>
    <w:rsid w:val="005B6DB9"/>
    <w:rsid w:val="005C168A"/>
    <w:rsid w:val="005C1752"/>
    <w:rsid w:val="005C17A9"/>
    <w:rsid w:val="005C2F9C"/>
    <w:rsid w:val="005C38C9"/>
    <w:rsid w:val="005C3BEB"/>
    <w:rsid w:val="005D0380"/>
    <w:rsid w:val="005D497F"/>
    <w:rsid w:val="005D5563"/>
    <w:rsid w:val="005D7484"/>
    <w:rsid w:val="005E1055"/>
    <w:rsid w:val="005E369F"/>
    <w:rsid w:val="005E4617"/>
    <w:rsid w:val="005F04F6"/>
    <w:rsid w:val="005F09C2"/>
    <w:rsid w:val="005F1B08"/>
    <w:rsid w:val="005F5965"/>
    <w:rsid w:val="005F6693"/>
    <w:rsid w:val="00600331"/>
    <w:rsid w:val="0060236B"/>
    <w:rsid w:val="00606239"/>
    <w:rsid w:val="0060667A"/>
    <w:rsid w:val="00615751"/>
    <w:rsid w:val="0061657A"/>
    <w:rsid w:val="006210E2"/>
    <w:rsid w:val="006228FE"/>
    <w:rsid w:val="00623317"/>
    <w:rsid w:val="006271B6"/>
    <w:rsid w:val="00630359"/>
    <w:rsid w:val="0063327E"/>
    <w:rsid w:val="00633EB1"/>
    <w:rsid w:val="0063634A"/>
    <w:rsid w:val="00636767"/>
    <w:rsid w:val="0063754B"/>
    <w:rsid w:val="006423FE"/>
    <w:rsid w:val="00645633"/>
    <w:rsid w:val="00650273"/>
    <w:rsid w:val="0065174B"/>
    <w:rsid w:val="006524E4"/>
    <w:rsid w:val="00655269"/>
    <w:rsid w:val="00656378"/>
    <w:rsid w:val="00656691"/>
    <w:rsid w:val="00660068"/>
    <w:rsid w:val="00660506"/>
    <w:rsid w:val="00662DA1"/>
    <w:rsid w:val="00664312"/>
    <w:rsid w:val="00664393"/>
    <w:rsid w:val="0067053D"/>
    <w:rsid w:val="0067221A"/>
    <w:rsid w:val="00673FAA"/>
    <w:rsid w:val="00673FFE"/>
    <w:rsid w:val="00674AEE"/>
    <w:rsid w:val="00675AEE"/>
    <w:rsid w:val="00675E47"/>
    <w:rsid w:val="00682D1A"/>
    <w:rsid w:val="00684D6E"/>
    <w:rsid w:val="0068513F"/>
    <w:rsid w:val="00685F98"/>
    <w:rsid w:val="00687982"/>
    <w:rsid w:val="00693C9C"/>
    <w:rsid w:val="00694721"/>
    <w:rsid w:val="00695C55"/>
    <w:rsid w:val="006A0A5D"/>
    <w:rsid w:val="006A22E4"/>
    <w:rsid w:val="006A2DEE"/>
    <w:rsid w:val="006A5C45"/>
    <w:rsid w:val="006A7C7C"/>
    <w:rsid w:val="006B045E"/>
    <w:rsid w:val="006B4A21"/>
    <w:rsid w:val="006B5D17"/>
    <w:rsid w:val="006C355E"/>
    <w:rsid w:val="006C3AD4"/>
    <w:rsid w:val="006C44CD"/>
    <w:rsid w:val="006C52B4"/>
    <w:rsid w:val="006C7CCC"/>
    <w:rsid w:val="006D1912"/>
    <w:rsid w:val="006D23DD"/>
    <w:rsid w:val="006D2778"/>
    <w:rsid w:val="006D30E1"/>
    <w:rsid w:val="006D6968"/>
    <w:rsid w:val="006E1B84"/>
    <w:rsid w:val="006E38F3"/>
    <w:rsid w:val="006E3B33"/>
    <w:rsid w:val="006E4406"/>
    <w:rsid w:val="006E460F"/>
    <w:rsid w:val="006E50FD"/>
    <w:rsid w:val="006F25BE"/>
    <w:rsid w:val="006F2882"/>
    <w:rsid w:val="006F2FE0"/>
    <w:rsid w:val="006F643E"/>
    <w:rsid w:val="00700F9D"/>
    <w:rsid w:val="00702AD3"/>
    <w:rsid w:val="00704320"/>
    <w:rsid w:val="00704F1C"/>
    <w:rsid w:val="00705A28"/>
    <w:rsid w:val="00705B8A"/>
    <w:rsid w:val="00711498"/>
    <w:rsid w:val="00714001"/>
    <w:rsid w:val="007173AE"/>
    <w:rsid w:val="00720901"/>
    <w:rsid w:val="00720E27"/>
    <w:rsid w:val="0072235F"/>
    <w:rsid w:val="007232F2"/>
    <w:rsid w:val="00727AAA"/>
    <w:rsid w:val="007318A9"/>
    <w:rsid w:val="007349DF"/>
    <w:rsid w:val="00736735"/>
    <w:rsid w:val="007374C0"/>
    <w:rsid w:val="00737B59"/>
    <w:rsid w:val="00743B06"/>
    <w:rsid w:val="0074642A"/>
    <w:rsid w:val="007503AA"/>
    <w:rsid w:val="007507A9"/>
    <w:rsid w:val="00752A5B"/>
    <w:rsid w:val="007539D4"/>
    <w:rsid w:val="0075644D"/>
    <w:rsid w:val="00757779"/>
    <w:rsid w:val="00760313"/>
    <w:rsid w:val="00760C83"/>
    <w:rsid w:val="00761798"/>
    <w:rsid w:val="00761D95"/>
    <w:rsid w:val="00761E9B"/>
    <w:rsid w:val="007641C7"/>
    <w:rsid w:val="00764DCB"/>
    <w:rsid w:val="00772A29"/>
    <w:rsid w:val="00772B1C"/>
    <w:rsid w:val="00775FBA"/>
    <w:rsid w:val="0077615C"/>
    <w:rsid w:val="00783C33"/>
    <w:rsid w:val="0078582F"/>
    <w:rsid w:val="007869EA"/>
    <w:rsid w:val="007872E5"/>
    <w:rsid w:val="00790DCB"/>
    <w:rsid w:val="00792D05"/>
    <w:rsid w:val="00793A65"/>
    <w:rsid w:val="00795557"/>
    <w:rsid w:val="00797D35"/>
    <w:rsid w:val="007A3733"/>
    <w:rsid w:val="007A5517"/>
    <w:rsid w:val="007A686D"/>
    <w:rsid w:val="007A73E1"/>
    <w:rsid w:val="007A78F2"/>
    <w:rsid w:val="007B2CDD"/>
    <w:rsid w:val="007C0C4E"/>
    <w:rsid w:val="007C1FEE"/>
    <w:rsid w:val="007C3EC0"/>
    <w:rsid w:val="007C4D84"/>
    <w:rsid w:val="007C6A84"/>
    <w:rsid w:val="007C7140"/>
    <w:rsid w:val="007C7CFF"/>
    <w:rsid w:val="007D0E56"/>
    <w:rsid w:val="007D217C"/>
    <w:rsid w:val="007D28DE"/>
    <w:rsid w:val="007D361B"/>
    <w:rsid w:val="007D38BB"/>
    <w:rsid w:val="007D3EA9"/>
    <w:rsid w:val="007D4A94"/>
    <w:rsid w:val="007D4AA0"/>
    <w:rsid w:val="007D5249"/>
    <w:rsid w:val="007D696E"/>
    <w:rsid w:val="007D7337"/>
    <w:rsid w:val="007D7BC2"/>
    <w:rsid w:val="007E0561"/>
    <w:rsid w:val="007E0C62"/>
    <w:rsid w:val="007E1135"/>
    <w:rsid w:val="007E3466"/>
    <w:rsid w:val="007E4CDE"/>
    <w:rsid w:val="007E5B54"/>
    <w:rsid w:val="007E653D"/>
    <w:rsid w:val="007E7F35"/>
    <w:rsid w:val="007F0551"/>
    <w:rsid w:val="007F1405"/>
    <w:rsid w:val="007F3652"/>
    <w:rsid w:val="007F5490"/>
    <w:rsid w:val="007F71BB"/>
    <w:rsid w:val="00800000"/>
    <w:rsid w:val="00800655"/>
    <w:rsid w:val="00801F20"/>
    <w:rsid w:val="0080423F"/>
    <w:rsid w:val="008061A6"/>
    <w:rsid w:val="008063E1"/>
    <w:rsid w:val="00806FA4"/>
    <w:rsid w:val="0081092B"/>
    <w:rsid w:val="00811619"/>
    <w:rsid w:val="00815686"/>
    <w:rsid w:val="00816530"/>
    <w:rsid w:val="00816C56"/>
    <w:rsid w:val="00817D85"/>
    <w:rsid w:val="00826646"/>
    <w:rsid w:val="0083302F"/>
    <w:rsid w:val="00834159"/>
    <w:rsid w:val="0083480F"/>
    <w:rsid w:val="00842728"/>
    <w:rsid w:val="00843358"/>
    <w:rsid w:val="00844137"/>
    <w:rsid w:val="00846FCC"/>
    <w:rsid w:val="008542E6"/>
    <w:rsid w:val="00854A5A"/>
    <w:rsid w:val="00855132"/>
    <w:rsid w:val="00864F88"/>
    <w:rsid w:val="00874026"/>
    <w:rsid w:val="00880EB1"/>
    <w:rsid w:val="00883D7B"/>
    <w:rsid w:val="00884AEC"/>
    <w:rsid w:val="008851E1"/>
    <w:rsid w:val="008875E6"/>
    <w:rsid w:val="00890756"/>
    <w:rsid w:val="00892068"/>
    <w:rsid w:val="00892533"/>
    <w:rsid w:val="00892868"/>
    <w:rsid w:val="0089716D"/>
    <w:rsid w:val="00897B11"/>
    <w:rsid w:val="008A0DA6"/>
    <w:rsid w:val="008A24B8"/>
    <w:rsid w:val="008A3565"/>
    <w:rsid w:val="008A36FE"/>
    <w:rsid w:val="008A38C2"/>
    <w:rsid w:val="008A592E"/>
    <w:rsid w:val="008A5CE6"/>
    <w:rsid w:val="008A7B04"/>
    <w:rsid w:val="008B0FDF"/>
    <w:rsid w:val="008B1E4F"/>
    <w:rsid w:val="008B546B"/>
    <w:rsid w:val="008B6E58"/>
    <w:rsid w:val="008B710F"/>
    <w:rsid w:val="008C6A90"/>
    <w:rsid w:val="008C6F4F"/>
    <w:rsid w:val="008C6FA5"/>
    <w:rsid w:val="008C7693"/>
    <w:rsid w:val="008C7D7F"/>
    <w:rsid w:val="008C7F3F"/>
    <w:rsid w:val="008D11C3"/>
    <w:rsid w:val="008D1EED"/>
    <w:rsid w:val="008D2392"/>
    <w:rsid w:val="008D28C0"/>
    <w:rsid w:val="008D49AD"/>
    <w:rsid w:val="008D49F5"/>
    <w:rsid w:val="008D52A0"/>
    <w:rsid w:val="008D5B9C"/>
    <w:rsid w:val="008D7A5F"/>
    <w:rsid w:val="008E0411"/>
    <w:rsid w:val="008E060C"/>
    <w:rsid w:val="008E4895"/>
    <w:rsid w:val="008E720C"/>
    <w:rsid w:val="008E7CBB"/>
    <w:rsid w:val="008F336A"/>
    <w:rsid w:val="008F3E47"/>
    <w:rsid w:val="008F4D14"/>
    <w:rsid w:val="008F6B8F"/>
    <w:rsid w:val="008F756A"/>
    <w:rsid w:val="009045ED"/>
    <w:rsid w:val="00906D91"/>
    <w:rsid w:val="009104CB"/>
    <w:rsid w:val="0091094E"/>
    <w:rsid w:val="0091274F"/>
    <w:rsid w:val="00912D47"/>
    <w:rsid w:val="00912E56"/>
    <w:rsid w:val="009131E2"/>
    <w:rsid w:val="00913A0C"/>
    <w:rsid w:val="009155FD"/>
    <w:rsid w:val="00920F31"/>
    <w:rsid w:val="009212BA"/>
    <w:rsid w:val="00921BC8"/>
    <w:rsid w:val="0092246A"/>
    <w:rsid w:val="009249DA"/>
    <w:rsid w:val="009303EA"/>
    <w:rsid w:val="0093103F"/>
    <w:rsid w:val="00931DE7"/>
    <w:rsid w:val="00932C5E"/>
    <w:rsid w:val="00933E0D"/>
    <w:rsid w:val="00935D29"/>
    <w:rsid w:val="00937796"/>
    <w:rsid w:val="00942CF4"/>
    <w:rsid w:val="0094727A"/>
    <w:rsid w:val="00950504"/>
    <w:rsid w:val="0095072C"/>
    <w:rsid w:val="009546DE"/>
    <w:rsid w:val="00957529"/>
    <w:rsid w:val="00957D63"/>
    <w:rsid w:val="00961399"/>
    <w:rsid w:val="00962258"/>
    <w:rsid w:val="00964BB2"/>
    <w:rsid w:val="00965F08"/>
    <w:rsid w:val="00971D22"/>
    <w:rsid w:val="00972CFE"/>
    <w:rsid w:val="00973276"/>
    <w:rsid w:val="00976DAC"/>
    <w:rsid w:val="009807D5"/>
    <w:rsid w:val="00982269"/>
    <w:rsid w:val="00984D1C"/>
    <w:rsid w:val="00984F65"/>
    <w:rsid w:val="009940D8"/>
    <w:rsid w:val="009947E3"/>
    <w:rsid w:val="00994FA0"/>
    <w:rsid w:val="009959EB"/>
    <w:rsid w:val="00996485"/>
    <w:rsid w:val="00996E71"/>
    <w:rsid w:val="00997994"/>
    <w:rsid w:val="009A020B"/>
    <w:rsid w:val="009A14E2"/>
    <w:rsid w:val="009A233D"/>
    <w:rsid w:val="009A2F9D"/>
    <w:rsid w:val="009A3764"/>
    <w:rsid w:val="009A37FB"/>
    <w:rsid w:val="009B156B"/>
    <w:rsid w:val="009B1B0D"/>
    <w:rsid w:val="009B75ED"/>
    <w:rsid w:val="009B7A9E"/>
    <w:rsid w:val="009B7E57"/>
    <w:rsid w:val="009C10DA"/>
    <w:rsid w:val="009C22B6"/>
    <w:rsid w:val="009C2EB9"/>
    <w:rsid w:val="009C5209"/>
    <w:rsid w:val="009C69D1"/>
    <w:rsid w:val="009D2A27"/>
    <w:rsid w:val="009D3E5E"/>
    <w:rsid w:val="009D6FAF"/>
    <w:rsid w:val="009E151B"/>
    <w:rsid w:val="009E1BE6"/>
    <w:rsid w:val="009E585D"/>
    <w:rsid w:val="009F02AD"/>
    <w:rsid w:val="009F0613"/>
    <w:rsid w:val="009F2915"/>
    <w:rsid w:val="009F43DA"/>
    <w:rsid w:val="00A04A8F"/>
    <w:rsid w:val="00A06B4F"/>
    <w:rsid w:val="00A07B83"/>
    <w:rsid w:val="00A10EE8"/>
    <w:rsid w:val="00A14295"/>
    <w:rsid w:val="00A14BE4"/>
    <w:rsid w:val="00A1548D"/>
    <w:rsid w:val="00A1616F"/>
    <w:rsid w:val="00A212DB"/>
    <w:rsid w:val="00A22CC1"/>
    <w:rsid w:val="00A22D3C"/>
    <w:rsid w:val="00A24214"/>
    <w:rsid w:val="00A275C0"/>
    <w:rsid w:val="00A33F95"/>
    <w:rsid w:val="00A40956"/>
    <w:rsid w:val="00A44A0E"/>
    <w:rsid w:val="00A54B95"/>
    <w:rsid w:val="00A55028"/>
    <w:rsid w:val="00A55F29"/>
    <w:rsid w:val="00A62D64"/>
    <w:rsid w:val="00A665BB"/>
    <w:rsid w:val="00A70645"/>
    <w:rsid w:val="00A71CA7"/>
    <w:rsid w:val="00A72A7C"/>
    <w:rsid w:val="00A75D54"/>
    <w:rsid w:val="00A82672"/>
    <w:rsid w:val="00A87834"/>
    <w:rsid w:val="00A904B0"/>
    <w:rsid w:val="00A9162F"/>
    <w:rsid w:val="00A91D6B"/>
    <w:rsid w:val="00A93D3B"/>
    <w:rsid w:val="00A9408C"/>
    <w:rsid w:val="00A949D2"/>
    <w:rsid w:val="00AA10FC"/>
    <w:rsid w:val="00AA206E"/>
    <w:rsid w:val="00AA2406"/>
    <w:rsid w:val="00AA33D7"/>
    <w:rsid w:val="00AB0AA3"/>
    <w:rsid w:val="00AB2ACD"/>
    <w:rsid w:val="00AB4DED"/>
    <w:rsid w:val="00AB5252"/>
    <w:rsid w:val="00AB5FE1"/>
    <w:rsid w:val="00AC25C0"/>
    <w:rsid w:val="00AC4B29"/>
    <w:rsid w:val="00AD199E"/>
    <w:rsid w:val="00AD47D9"/>
    <w:rsid w:val="00AD5327"/>
    <w:rsid w:val="00AD53C7"/>
    <w:rsid w:val="00AD6379"/>
    <w:rsid w:val="00AE0641"/>
    <w:rsid w:val="00AE137E"/>
    <w:rsid w:val="00AE159D"/>
    <w:rsid w:val="00AE18CB"/>
    <w:rsid w:val="00AE5686"/>
    <w:rsid w:val="00AE7242"/>
    <w:rsid w:val="00AF152C"/>
    <w:rsid w:val="00AF1667"/>
    <w:rsid w:val="00AF1BE4"/>
    <w:rsid w:val="00AF577A"/>
    <w:rsid w:val="00B00AD7"/>
    <w:rsid w:val="00B0163F"/>
    <w:rsid w:val="00B03C27"/>
    <w:rsid w:val="00B06F8A"/>
    <w:rsid w:val="00B07758"/>
    <w:rsid w:val="00B12E17"/>
    <w:rsid w:val="00B14421"/>
    <w:rsid w:val="00B14AA6"/>
    <w:rsid w:val="00B1671C"/>
    <w:rsid w:val="00B20984"/>
    <w:rsid w:val="00B2263C"/>
    <w:rsid w:val="00B24573"/>
    <w:rsid w:val="00B25708"/>
    <w:rsid w:val="00B36481"/>
    <w:rsid w:val="00B40422"/>
    <w:rsid w:val="00B415D3"/>
    <w:rsid w:val="00B42A85"/>
    <w:rsid w:val="00B42E18"/>
    <w:rsid w:val="00B4419E"/>
    <w:rsid w:val="00B46060"/>
    <w:rsid w:val="00B53B58"/>
    <w:rsid w:val="00B54E1A"/>
    <w:rsid w:val="00B6201F"/>
    <w:rsid w:val="00B63F31"/>
    <w:rsid w:val="00B64A6D"/>
    <w:rsid w:val="00B65B35"/>
    <w:rsid w:val="00B66476"/>
    <w:rsid w:val="00B6725B"/>
    <w:rsid w:val="00B71189"/>
    <w:rsid w:val="00B72EA7"/>
    <w:rsid w:val="00B7592E"/>
    <w:rsid w:val="00B80EE0"/>
    <w:rsid w:val="00B818C5"/>
    <w:rsid w:val="00B845C2"/>
    <w:rsid w:val="00B85178"/>
    <w:rsid w:val="00B85D46"/>
    <w:rsid w:val="00B922EF"/>
    <w:rsid w:val="00B96075"/>
    <w:rsid w:val="00B9635A"/>
    <w:rsid w:val="00B96585"/>
    <w:rsid w:val="00B96973"/>
    <w:rsid w:val="00B97043"/>
    <w:rsid w:val="00BA0097"/>
    <w:rsid w:val="00BA4962"/>
    <w:rsid w:val="00BA5335"/>
    <w:rsid w:val="00BA6C01"/>
    <w:rsid w:val="00BA7843"/>
    <w:rsid w:val="00BB3D7C"/>
    <w:rsid w:val="00BB4CBA"/>
    <w:rsid w:val="00BB51BA"/>
    <w:rsid w:val="00BB592A"/>
    <w:rsid w:val="00BC2B39"/>
    <w:rsid w:val="00BC514E"/>
    <w:rsid w:val="00BE5F88"/>
    <w:rsid w:val="00BE73B0"/>
    <w:rsid w:val="00BE7FAB"/>
    <w:rsid w:val="00BF17AB"/>
    <w:rsid w:val="00BF280B"/>
    <w:rsid w:val="00BF36B5"/>
    <w:rsid w:val="00BF4E67"/>
    <w:rsid w:val="00BF7EE3"/>
    <w:rsid w:val="00C01013"/>
    <w:rsid w:val="00C011B2"/>
    <w:rsid w:val="00C0292A"/>
    <w:rsid w:val="00C03A93"/>
    <w:rsid w:val="00C057DA"/>
    <w:rsid w:val="00C05A97"/>
    <w:rsid w:val="00C05B0D"/>
    <w:rsid w:val="00C067D4"/>
    <w:rsid w:val="00C10EE8"/>
    <w:rsid w:val="00C132FD"/>
    <w:rsid w:val="00C15C96"/>
    <w:rsid w:val="00C161A8"/>
    <w:rsid w:val="00C1725C"/>
    <w:rsid w:val="00C20E71"/>
    <w:rsid w:val="00C2227C"/>
    <w:rsid w:val="00C232EA"/>
    <w:rsid w:val="00C23641"/>
    <w:rsid w:val="00C27E07"/>
    <w:rsid w:val="00C31C9C"/>
    <w:rsid w:val="00C329C5"/>
    <w:rsid w:val="00C34E04"/>
    <w:rsid w:val="00C36178"/>
    <w:rsid w:val="00C369DD"/>
    <w:rsid w:val="00C42D6D"/>
    <w:rsid w:val="00C431E1"/>
    <w:rsid w:val="00C4586B"/>
    <w:rsid w:val="00C46F8C"/>
    <w:rsid w:val="00C47C36"/>
    <w:rsid w:val="00C50F4E"/>
    <w:rsid w:val="00C52393"/>
    <w:rsid w:val="00C52BE2"/>
    <w:rsid w:val="00C535A0"/>
    <w:rsid w:val="00C54E3D"/>
    <w:rsid w:val="00C57409"/>
    <w:rsid w:val="00C57C81"/>
    <w:rsid w:val="00C6436E"/>
    <w:rsid w:val="00C65ACE"/>
    <w:rsid w:val="00C66605"/>
    <w:rsid w:val="00C72E9D"/>
    <w:rsid w:val="00C74162"/>
    <w:rsid w:val="00C74197"/>
    <w:rsid w:val="00C74273"/>
    <w:rsid w:val="00C75043"/>
    <w:rsid w:val="00C75316"/>
    <w:rsid w:val="00C75667"/>
    <w:rsid w:val="00C76AB5"/>
    <w:rsid w:val="00C76E9E"/>
    <w:rsid w:val="00C8223A"/>
    <w:rsid w:val="00C8250B"/>
    <w:rsid w:val="00C8367A"/>
    <w:rsid w:val="00C85272"/>
    <w:rsid w:val="00C856CA"/>
    <w:rsid w:val="00C91483"/>
    <w:rsid w:val="00C92A55"/>
    <w:rsid w:val="00C94AF5"/>
    <w:rsid w:val="00C966D8"/>
    <w:rsid w:val="00CA221A"/>
    <w:rsid w:val="00CA2A13"/>
    <w:rsid w:val="00CB197E"/>
    <w:rsid w:val="00CB2700"/>
    <w:rsid w:val="00CB2C5C"/>
    <w:rsid w:val="00CB490D"/>
    <w:rsid w:val="00CC32BC"/>
    <w:rsid w:val="00CC52AB"/>
    <w:rsid w:val="00CC5720"/>
    <w:rsid w:val="00CC75D2"/>
    <w:rsid w:val="00CD3FC6"/>
    <w:rsid w:val="00CD446A"/>
    <w:rsid w:val="00CD61BC"/>
    <w:rsid w:val="00CD6310"/>
    <w:rsid w:val="00CD6CA2"/>
    <w:rsid w:val="00CD7F80"/>
    <w:rsid w:val="00CE0A17"/>
    <w:rsid w:val="00CE6F01"/>
    <w:rsid w:val="00CF003B"/>
    <w:rsid w:val="00CF1AD4"/>
    <w:rsid w:val="00CF1D59"/>
    <w:rsid w:val="00CF49EC"/>
    <w:rsid w:val="00CF7267"/>
    <w:rsid w:val="00CF7B38"/>
    <w:rsid w:val="00D0081C"/>
    <w:rsid w:val="00D01137"/>
    <w:rsid w:val="00D01396"/>
    <w:rsid w:val="00D03752"/>
    <w:rsid w:val="00D03D96"/>
    <w:rsid w:val="00D05752"/>
    <w:rsid w:val="00D158D8"/>
    <w:rsid w:val="00D16113"/>
    <w:rsid w:val="00D17FA8"/>
    <w:rsid w:val="00D2100E"/>
    <w:rsid w:val="00D21BDF"/>
    <w:rsid w:val="00D26130"/>
    <w:rsid w:val="00D27C47"/>
    <w:rsid w:val="00D32572"/>
    <w:rsid w:val="00D35117"/>
    <w:rsid w:val="00D42A30"/>
    <w:rsid w:val="00D4364E"/>
    <w:rsid w:val="00D439FE"/>
    <w:rsid w:val="00D45750"/>
    <w:rsid w:val="00D4649E"/>
    <w:rsid w:val="00D469FD"/>
    <w:rsid w:val="00D47BE5"/>
    <w:rsid w:val="00D51AAA"/>
    <w:rsid w:val="00D52BB7"/>
    <w:rsid w:val="00D53402"/>
    <w:rsid w:val="00D53C53"/>
    <w:rsid w:val="00D601DC"/>
    <w:rsid w:val="00D61D03"/>
    <w:rsid w:val="00D620D5"/>
    <w:rsid w:val="00D65444"/>
    <w:rsid w:val="00D65676"/>
    <w:rsid w:val="00D679C4"/>
    <w:rsid w:val="00D71DCC"/>
    <w:rsid w:val="00D81A16"/>
    <w:rsid w:val="00D81A73"/>
    <w:rsid w:val="00D8594F"/>
    <w:rsid w:val="00D859C5"/>
    <w:rsid w:val="00D87FCD"/>
    <w:rsid w:val="00D919FC"/>
    <w:rsid w:val="00D9558B"/>
    <w:rsid w:val="00DA297E"/>
    <w:rsid w:val="00DA2B05"/>
    <w:rsid w:val="00DA4723"/>
    <w:rsid w:val="00DB5103"/>
    <w:rsid w:val="00DB5A40"/>
    <w:rsid w:val="00DB629B"/>
    <w:rsid w:val="00DB6C99"/>
    <w:rsid w:val="00DB7C00"/>
    <w:rsid w:val="00DB7D51"/>
    <w:rsid w:val="00DC0562"/>
    <w:rsid w:val="00DC1260"/>
    <w:rsid w:val="00DC1CEF"/>
    <w:rsid w:val="00DC286D"/>
    <w:rsid w:val="00DC4FEA"/>
    <w:rsid w:val="00DD3D3F"/>
    <w:rsid w:val="00DD3DDE"/>
    <w:rsid w:val="00DD462F"/>
    <w:rsid w:val="00DD7AF8"/>
    <w:rsid w:val="00DD7B85"/>
    <w:rsid w:val="00DE7C78"/>
    <w:rsid w:val="00DF0614"/>
    <w:rsid w:val="00DF24D0"/>
    <w:rsid w:val="00DF25DD"/>
    <w:rsid w:val="00DF2FEF"/>
    <w:rsid w:val="00DF4277"/>
    <w:rsid w:val="00DF5472"/>
    <w:rsid w:val="00DF64E2"/>
    <w:rsid w:val="00DF665C"/>
    <w:rsid w:val="00DF7B10"/>
    <w:rsid w:val="00E01A9B"/>
    <w:rsid w:val="00E04B58"/>
    <w:rsid w:val="00E06154"/>
    <w:rsid w:val="00E069DE"/>
    <w:rsid w:val="00E10C86"/>
    <w:rsid w:val="00E11B72"/>
    <w:rsid w:val="00E132D8"/>
    <w:rsid w:val="00E14B0C"/>
    <w:rsid w:val="00E14F59"/>
    <w:rsid w:val="00E16C35"/>
    <w:rsid w:val="00E16C62"/>
    <w:rsid w:val="00E17685"/>
    <w:rsid w:val="00E21606"/>
    <w:rsid w:val="00E22421"/>
    <w:rsid w:val="00E2516D"/>
    <w:rsid w:val="00E30FF3"/>
    <w:rsid w:val="00E32439"/>
    <w:rsid w:val="00E32747"/>
    <w:rsid w:val="00E34704"/>
    <w:rsid w:val="00E35E9A"/>
    <w:rsid w:val="00E37357"/>
    <w:rsid w:val="00E37BAF"/>
    <w:rsid w:val="00E41376"/>
    <w:rsid w:val="00E41F7D"/>
    <w:rsid w:val="00E432CD"/>
    <w:rsid w:val="00E45F0C"/>
    <w:rsid w:val="00E468B3"/>
    <w:rsid w:val="00E46C0E"/>
    <w:rsid w:val="00E47015"/>
    <w:rsid w:val="00E517AA"/>
    <w:rsid w:val="00E61133"/>
    <w:rsid w:val="00E63301"/>
    <w:rsid w:val="00E6397D"/>
    <w:rsid w:val="00E71C84"/>
    <w:rsid w:val="00E753D1"/>
    <w:rsid w:val="00E76CF6"/>
    <w:rsid w:val="00E77B2A"/>
    <w:rsid w:val="00E81076"/>
    <w:rsid w:val="00E82F50"/>
    <w:rsid w:val="00E83BF2"/>
    <w:rsid w:val="00E92796"/>
    <w:rsid w:val="00E92D83"/>
    <w:rsid w:val="00E92F77"/>
    <w:rsid w:val="00E93BC5"/>
    <w:rsid w:val="00E9601E"/>
    <w:rsid w:val="00E960F5"/>
    <w:rsid w:val="00E97EAF"/>
    <w:rsid w:val="00EA0DCF"/>
    <w:rsid w:val="00EA368E"/>
    <w:rsid w:val="00EA734B"/>
    <w:rsid w:val="00EA7810"/>
    <w:rsid w:val="00EB0944"/>
    <w:rsid w:val="00EB50CB"/>
    <w:rsid w:val="00EC35A6"/>
    <w:rsid w:val="00EC3EA6"/>
    <w:rsid w:val="00ED1277"/>
    <w:rsid w:val="00ED1A8B"/>
    <w:rsid w:val="00ED1D33"/>
    <w:rsid w:val="00ED38AC"/>
    <w:rsid w:val="00ED456B"/>
    <w:rsid w:val="00ED6851"/>
    <w:rsid w:val="00ED76FD"/>
    <w:rsid w:val="00EE1D66"/>
    <w:rsid w:val="00EE2498"/>
    <w:rsid w:val="00EF1274"/>
    <w:rsid w:val="00EF1BDE"/>
    <w:rsid w:val="00EF2E34"/>
    <w:rsid w:val="00EF431B"/>
    <w:rsid w:val="00F01F4F"/>
    <w:rsid w:val="00F030B8"/>
    <w:rsid w:val="00F03D59"/>
    <w:rsid w:val="00F0442F"/>
    <w:rsid w:val="00F049D4"/>
    <w:rsid w:val="00F04AD9"/>
    <w:rsid w:val="00F05F15"/>
    <w:rsid w:val="00F06711"/>
    <w:rsid w:val="00F073EE"/>
    <w:rsid w:val="00F11900"/>
    <w:rsid w:val="00F11F8D"/>
    <w:rsid w:val="00F14AB6"/>
    <w:rsid w:val="00F170E6"/>
    <w:rsid w:val="00F22DF1"/>
    <w:rsid w:val="00F243DC"/>
    <w:rsid w:val="00F25F66"/>
    <w:rsid w:val="00F26EEE"/>
    <w:rsid w:val="00F3133E"/>
    <w:rsid w:val="00F33811"/>
    <w:rsid w:val="00F36513"/>
    <w:rsid w:val="00F404D5"/>
    <w:rsid w:val="00F41F61"/>
    <w:rsid w:val="00F46CDE"/>
    <w:rsid w:val="00F46FB4"/>
    <w:rsid w:val="00F4796C"/>
    <w:rsid w:val="00F50353"/>
    <w:rsid w:val="00F51E22"/>
    <w:rsid w:val="00F54B96"/>
    <w:rsid w:val="00F56A42"/>
    <w:rsid w:val="00F60461"/>
    <w:rsid w:val="00F627D0"/>
    <w:rsid w:val="00F649FB"/>
    <w:rsid w:val="00F64C97"/>
    <w:rsid w:val="00F64F91"/>
    <w:rsid w:val="00F66E0B"/>
    <w:rsid w:val="00F6779E"/>
    <w:rsid w:val="00F7125F"/>
    <w:rsid w:val="00F74F71"/>
    <w:rsid w:val="00F7671C"/>
    <w:rsid w:val="00F775E5"/>
    <w:rsid w:val="00F80E25"/>
    <w:rsid w:val="00F85D5F"/>
    <w:rsid w:val="00F85DB3"/>
    <w:rsid w:val="00F92623"/>
    <w:rsid w:val="00F93AE0"/>
    <w:rsid w:val="00F93ED5"/>
    <w:rsid w:val="00F95018"/>
    <w:rsid w:val="00F95222"/>
    <w:rsid w:val="00F965C0"/>
    <w:rsid w:val="00F966DE"/>
    <w:rsid w:val="00FA276B"/>
    <w:rsid w:val="00FA3BFD"/>
    <w:rsid w:val="00FA3C56"/>
    <w:rsid w:val="00FA3D7F"/>
    <w:rsid w:val="00FA62DA"/>
    <w:rsid w:val="00FB7D0C"/>
    <w:rsid w:val="00FC3CBF"/>
    <w:rsid w:val="00FC4605"/>
    <w:rsid w:val="00FD1A30"/>
    <w:rsid w:val="00FD34A7"/>
    <w:rsid w:val="00FD3529"/>
    <w:rsid w:val="00FE1CA7"/>
    <w:rsid w:val="00FE4F3D"/>
    <w:rsid w:val="00FE5954"/>
    <w:rsid w:val="00FF09A5"/>
    <w:rsid w:val="00FF0EF7"/>
    <w:rsid w:val="00FF2394"/>
    <w:rsid w:val="00FF3B43"/>
    <w:rsid w:val="00FF3F56"/>
    <w:rsid w:val="00FF4267"/>
    <w:rsid w:val="00FF427E"/>
    <w:rsid w:val="00FF43D7"/>
    <w:rsid w:val="00FF4D64"/>
    <w:rsid w:val="00FF6D6C"/>
    <w:rsid w:val="00FF7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F298D"/>
  <w15:docId w15:val="{7D82F3DF-A10F-43D1-BE2B-DF025C942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E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F1BE4"/>
    <w:pPr>
      <w:spacing w:after="0" w:line="240" w:lineRule="auto"/>
    </w:pPr>
    <w:rPr>
      <w:rFonts w:ascii="Calibri" w:eastAsiaTheme="minorEastAsia" w:hAnsi="Calibri" w:cs="Calibri"/>
    </w:rPr>
  </w:style>
  <w:style w:type="character" w:customStyle="1" w:styleId="PlainTextChar">
    <w:name w:val="Plain Text Char"/>
    <w:basedOn w:val="DefaultParagraphFont"/>
    <w:link w:val="PlainText"/>
    <w:uiPriority w:val="99"/>
    <w:semiHidden/>
    <w:rsid w:val="00AF1BE4"/>
    <w:rPr>
      <w:rFonts w:ascii="Calibri" w:eastAsiaTheme="minorEastAsia" w:hAnsi="Calibri" w:cs="Calibri"/>
    </w:rPr>
  </w:style>
  <w:style w:type="paragraph" w:customStyle="1" w:styleId="Default">
    <w:name w:val="Default"/>
    <w:rsid w:val="00AF1BE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5685D"/>
    <w:rPr>
      <w:color w:val="0000FF" w:themeColor="hyperlink"/>
      <w:u w:val="single"/>
    </w:rPr>
  </w:style>
  <w:style w:type="character" w:styleId="FollowedHyperlink">
    <w:name w:val="FollowedHyperlink"/>
    <w:basedOn w:val="DefaultParagraphFont"/>
    <w:uiPriority w:val="99"/>
    <w:semiHidden/>
    <w:unhideWhenUsed/>
    <w:rsid w:val="00C8250B"/>
    <w:rPr>
      <w:color w:val="800080" w:themeColor="followedHyperlink"/>
      <w:u w:val="single"/>
    </w:rPr>
  </w:style>
  <w:style w:type="paragraph" w:customStyle="1" w:styleId="xmsonormal">
    <w:name w:val="x_msonormal"/>
    <w:basedOn w:val="Normal"/>
    <w:rsid w:val="005D497F"/>
    <w:pPr>
      <w:spacing w:after="0" w:line="240" w:lineRule="auto"/>
    </w:pPr>
    <w:rPr>
      <w:rFonts w:ascii="Calibri" w:eastAsiaTheme="minorEastAsia" w:hAnsi="Calibri" w:cs="Calibri"/>
    </w:rPr>
  </w:style>
  <w:style w:type="paragraph" w:customStyle="1" w:styleId="xmsolistparagraph">
    <w:name w:val="x_msolistparagraph"/>
    <w:basedOn w:val="Normal"/>
    <w:rsid w:val="005D497F"/>
    <w:pPr>
      <w:spacing w:after="0" w:line="240" w:lineRule="auto"/>
      <w:ind w:left="720"/>
    </w:pPr>
    <w:rPr>
      <w:rFonts w:ascii="Calibri" w:eastAsiaTheme="minorEastAsia" w:hAnsi="Calibri" w:cs="Calibri"/>
    </w:rPr>
  </w:style>
  <w:style w:type="paragraph" w:styleId="BalloonText">
    <w:name w:val="Balloon Text"/>
    <w:basedOn w:val="Normal"/>
    <w:link w:val="BalloonTextChar"/>
    <w:uiPriority w:val="99"/>
    <w:semiHidden/>
    <w:unhideWhenUsed/>
    <w:rsid w:val="005D49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97F"/>
    <w:rPr>
      <w:rFonts w:ascii="Tahoma" w:hAnsi="Tahoma" w:cs="Tahoma"/>
      <w:sz w:val="16"/>
      <w:szCs w:val="16"/>
    </w:rPr>
  </w:style>
  <w:style w:type="character" w:styleId="CommentReference">
    <w:name w:val="annotation reference"/>
    <w:basedOn w:val="DefaultParagraphFont"/>
    <w:uiPriority w:val="99"/>
    <w:semiHidden/>
    <w:unhideWhenUsed/>
    <w:rsid w:val="003E7E1A"/>
    <w:rPr>
      <w:sz w:val="16"/>
      <w:szCs w:val="16"/>
    </w:rPr>
  </w:style>
  <w:style w:type="paragraph" w:styleId="CommentText">
    <w:name w:val="annotation text"/>
    <w:basedOn w:val="Normal"/>
    <w:link w:val="CommentTextChar"/>
    <w:uiPriority w:val="99"/>
    <w:unhideWhenUsed/>
    <w:rsid w:val="003E7E1A"/>
    <w:pPr>
      <w:spacing w:line="240" w:lineRule="auto"/>
    </w:pPr>
    <w:rPr>
      <w:sz w:val="20"/>
      <w:szCs w:val="20"/>
    </w:rPr>
  </w:style>
  <w:style w:type="character" w:customStyle="1" w:styleId="CommentTextChar">
    <w:name w:val="Comment Text Char"/>
    <w:basedOn w:val="DefaultParagraphFont"/>
    <w:link w:val="CommentText"/>
    <w:uiPriority w:val="99"/>
    <w:rsid w:val="003E7E1A"/>
    <w:rPr>
      <w:sz w:val="20"/>
      <w:szCs w:val="20"/>
    </w:rPr>
  </w:style>
  <w:style w:type="paragraph" w:styleId="ListParagraph">
    <w:name w:val="List Paragraph"/>
    <w:basedOn w:val="Normal"/>
    <w:uiPriority w:val="34"/>
    <w:qFormat/>
    <w:rsid w:val="00A22CC1"/>
    <w:pPr>
      <w:ind w:left="720"/>
      <w:contextualSpacing/>
    </w:pPr>
  </w:style>
  <w:style w:type="paragraph" w:styleId="Header">
    <w:name w:val="header"/>
    <w:basedOn w:val="Normal"/>
    <w:link w:val="HeaderChar"/>
    <w:uiPriority w:val="99"/>
    <w:semiHidden/>
    <w:unhideWhenUsed/>
    <w:rsid w:val="002032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03206"/>
  </w:style>
  <w:style w:type="paragraph" w:styleId="Footer">
    <w:name w:val="footer"/>
    <w:basedOn w:val="Normal"/>
    <w:link w:val="FooterChar"/>
    <w:uiPriority w:val="99"/>
    <w:unhideWhenUsed/>
    <w:rsid w:val="002032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206"/>
  </w:style>
  <w:style w:type="paragraph" w:styleId="CommentSubject">
    <w:name w:val="annotation subject"/>
    <w:basedOn w:val="CommentText"/>
    <w:next w:val="CommentText"/>
    <w:link w:val="CommentSubjectChar"/>
    <w:uiPriority w:val="99"/>
    <w:semiHidden/>
    <w:unhideWhenUsed/>
    <w:rsid w:val="00C52393"/>
    <w:rPr>
      <w:b/>
      <w:bCs/>
    </w:rPr>
  </w:style>
  <w:style w:type="character" w:customStyle="1" w:styleId="CommentSubjectChar">
    <w:name w:val="Comment Subject Char"/>
    <w:basedOn w:val="CommentTextChar"/>
    <w:link w:val="CommentSubject"/>
    <w:uiPriority w:val="99"/>
    <w:semiHidden/>
    <w:rsid w:val="00C52393"/>
    <w:rPr>
      <w:b/>
      <w:bCs/>
      <w:sz w:val="20"/>
      <w:szCs w:val="20"/>
    </w:rPr>
  </w:style>
  <w:style w:type="character" w:customStyle="1" w:styleId="UnresolvedMention1">
    <w:name w:val="Unresolved Mention1"/>
    <w:basedOn w:val="DefaultParagraphFont"/>
    <w:uiPriority w:val="99"/>
    <w:semiHidden/>
    <w:unhideWhenUsed/>
    <w:rsid w:val="00E14B0C"/>
    <w:rPr>
      <w:color w:val="605E5C"/>
      <w:shd w:val="clear" w:color="auto" w:fill="E1DFDD"/>
    </w:rPr>
  </w:style>
  <w:style w:type="character" w:customStyle="1" w:styleId="UnresolvedMention2">
    <w:name w:val="Unresolved Mention2"/>
    <w:basedOn w:val="DefaultParagraphFont"/>
    <w:uiPriority w:val="99"/>
    <w:semiHidden/>
    <w:unhideWhenUsed/>
    <w:rsid w:val="007A73E1"/>
    <w:rPr>
      <w:color w:val="605E5C"/>
      <w:shd w:val="clear" w:color="auto" w:fill="E1DFDD"/>
    </w:rPr>
  </w:style>
  <w:style w:type="paragraph" w:styleId="BodyTextIndent">
    <w:name w:val="Body Text Indent"/>
    <w:basedOn w:val="Normal"/>
    <w:link w:val="BodyTextIndentChar"/>
    <w:uiPriority w:val="99"/>
    <w:unhideWhenUsed/>
    <w:rsid w:val="00623317"/>
    <w:pPr>
      <w:ind w:left="360"/>
    </w:pPr>
    <w:rPr>
      <w:rFonts w:ascii="Arial" w:hAnsi="Arial" w:cs="Arial"/>
      <w:sz w:val="24"/>
      <w:szCs w:val="24"/>
    </w:rPr>
  </w:style>
  <w:style w:type="character" w:customStyle="1" w:styleId="BodyTextIndentChar">
    <w:name w:val="Body Text Indent Char"/>
    <w:basedOn w:val="DefaultParagraphFont"/>
    <w:link w:val="BodyTextIndent"/>
    <w:uiPriority w:val="99"/>
    <w:rsid w:val="00623317"/>
    <w:rPr>
      <w:rFonts w:ascii="Arial" w:hAnsi="Arial" w:cs="Arial"/>
      <w:sz w:val="24"/>
      <w:szCs w:val="24"/>
    </w:rPr>
  </w:style>
  <w:style w:type="character" w:customStyle="1" w:styleId="UnresolvedMention3">
    <w:name w:val="Unresolved Mention3"/>
    <w:basedOn w:val="DefaultParagraphFont"/>
    <w:uiPriority w:val="99"/>
    <w:semiHidden/>
    <w:unhideWhenUsed/>
    <w:rsid w:val="007E5B54"/>
    <w:rPr>
      <w:color w:val="605E5C"/>
      <w:shd w:val="clear" w:color="auto" w:fill="E1DFDD"/>
    </w:rPr>
  </w:style>
  <w:style w:type="character" w:customStyle="1" w:styleId="UnresolvedMention4">
    <w:name w:val="Unresolved Mention4"/>
    <w:basedOn w:val="DefaultParagraphFont"/>
    <w:uiPriority w:val="99"/>
    <w:semiHidden/>
    <w:unhideWhenUsed/>
    <w:rsid w:val="006C3AD4"/>
    <w:rPr>
      <w:color w:val="605E5C"/>
      <w:shd w:val="clear" w:color="auto" w:fill="E1DFDD"/>
    </w:rPr>
  </w:style>
  <w:style w:type="character" w:customStyle="1" w:styleId="file">
    <w:name w:val="file"/>
    <w:basedOn w:val="DefaultParagraphFont"/>
    <w:rsid w:val="00BB592A"/>
  </w:style>
  <w:style w:type="character" w:customStyle="1" w:styleId="i10cmcode">
    <w:name w:val="i10cmcode"/>
    <w:basedOn w:val="DefaultParagraphFont"/>
    <w:rsid w:val="00BB592A"/>
  </w:style>
  <w:style w:type="paragraph" w:styleId="NoSpacing">
    <w:name w:val="No Spacing"/>
    <w:uiPriority w:val="1"/>
    <w:qFormat/>
    <w:rsid w:val="007F05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05808">
      <w:bodyDiv w:val="1"/>
      <w:marLeft w:val="0"/>
      <w:marRight w:val="0"/>
      <w:marTop w:val="0"/>
      <w:marBottom w:val="0"/>
      <w:divBdr>
        <w:top w:val="none" w:sz="0" w:space="0" w:color="auto"/>
        <w:left w:val="none" w:sz="0" w:space="0" w:color="auto"/>
        <w:bottom w:val="none" w:sz="0" w:space="0" w:color="auto"/>
        <w:right w:val="none" w:sz="0" w:space="0" w:color="auto"/>
      </w:divBdr>
    </w:div>
    <w:div w:id="95248056">
      <w:bodyDiv w:val="1"/>
      <w:marLeft w:val="0"/>
      <w:marRight w:val="0"/>
      <w:marTop w:val="0"/>
      <w:marBottom w:val="0"/>
      <w:divBdr>
        <w:top w:val="none" w:sz="0" w:space="0" w:color="auto"/>
        <w:left w:val="none" w:sz="0" w:space="0" w:color="auto"/>
        <w:bottom w:val="none" w:sz="0" w:space="0" w:color="auto"/>
        <w:right w:val="none" w:sz="0" w:space="0" w:color="auto"/>
      </w:divBdr>
    </w:div>
    <w:div w:id="281497646">
      <w:bodyDiv w:val="1"/>
      <w:marLeft w:val="0"/>
      <w:marRight w:val="0"/>
      <w:marTop w:val="0"/>
      <w:marBottom w:val="0"/>
      <w:divBdr>
        <w:top w:val="none" w:sz="0" w:space="0" w:color="auto"/>
        <w:left w:val="none" w:sz="0" w:space="0" w:color="auto"/>
        <w:bottom w:val="none" w:sz="0" w:space="0" w:color="auto"/>
        <w:right w:val="none" w:sz="0" w:space="0" w:color="auto"/>
      </w:divBdr>
    </w:div>
    <w:div w:id="495339226">
      <w:bodyDiv w:val="1"/>
      <w:marLeft w:val="0"/>
      <w:marRight w:val="0"/>
      <w:marTop w:val="0"/>
      <w:marBottom w:val="0"/>
      <w:divBdr>
        <w:top w:val="none" w:sz="0" w:space="0" w:color="auto"/>
        <w:left w:val="none" w:sz="0" w:space="0" w:color="auto"/>
        <w:bottom w:val="none" w:sz="0" w:space="0" w:color="auto"/>
        <w:right w:val="none" w:sz="0" w:space="0" w:color="auto"/>
      </w:divBdr>
    </w:div>
    <w:div w:id="512375643">
      <w:bodyDiv w:val="1"/>
      <w:marLeft w:val="0"/>
      <w:marRight w:val="0"/>
      <w:marTop w:val="0"/>
      <w:marBottom w:val="0"/>
      <w:divBdr>
        <w:top w:val="none" w:sz="0" w:space="0" w:color="auto"/>
        <w:left w:val="none" w:sz="0" w:space="0" w:color="auto"/>
        <w:bottom w:val="none" w:sz="0" w:space="0" w:color="auto"/>
        <w:right w:val="none" w:sz="0" w:space="0" w:color="auto"/>
      </w:divBdr>
    </w:div>
    <w:div w:id="583299004">
      <w:bodyDiv w:val="1"/>
      <w:marLeft w:val="0"/>
      <w:marRight w:val="0"/>
      <w:marTop w:val="0"/>
      <w:marBottom w:val="0"/>
      <w:divBdr>
        <w:top w:val="none" w:sz="0" w:space="0" w:color="auto"/>
        <w:left w:val="none" w:sz="0" w:space="0" w:color="auto"/>
        <w:bottom w:val="none" w:sz="0" w:space="0" w:color="auto"/>
        <w:right w:val="none" w:sz="0" w:space="0" w:color="auto"/>
      </w:divBdr>
    </w:div>
    <w:div w:id="643388126">
      <w:bodyDiv w:val="1"/>
      <w:marLeft w:val="0"/>
      <w:marRight w:val="0"/>
      <w:marTop w:val="0"/>
      <w:marBottom w:val="0"/>
      <w:divBdr>
        <w:top w:val="none" w:sz="0" w:space="0" w:color="auto"/>
        <w:left w:val="none" w:sz="0" w:space="0" w:color="auto"/>
        <w:bottom w:val="none" w:sz="0" w:space="0" w:color="auto"/>
        <w:right w:val="none" w:sz="0" w:space="0" w:color="auto"/>
      </w:divBdr>
    </w:div>
    <w:div w:id="648945026">
      <w:bodyDiv w:val="1"/>
      <w:marLeft w:val="0"/>
      <w:marRight w:val="0"/>
      <w:marTop w:val="0"/>
      <w:marBottom w:val="0"/>
      <w:divBdr>
        <w:top w:val="none" w:sz="0" w:space="0" w:color="auto"/>
        <w:left w:val="none" w:sz="0" w:space="0" w:color="auto"/>
        <w:bottom w:val="none" w:sz="0" w:space="0" w:color="auto"/>
        <w:right w:val="none" w:sz="0" w:space="0" w:color="auto"/>
      </w:divBdr>
    </w:div>
    <w:div w:id="864367779">
      <w:bodyDiv w:val="1"/>
      <w:marLeft w:val="0"/>
      <w:marRight w:val="0"/>
      <w:marTop w:val="0"/>
      <w:marBottom w:val="0"/>
      <w:divBdr>
        <w:top w:val="none" w:sz="0" w:space="0" w:color="auto"/>
        <w:left w:val="none" w:sz="0" w:space="0" w:color="auto"/>
        <w:bottom w:val="none" w:sz="0" w:space="0" w:color="auto"/>
        <w:right w:val="none" w:sz="0" w:space="0" w:color="auto"/>
      </w:divBdr>
    </w:div>
    <w:div w:id="865557397">
      <w:bodyDiv w:val="1"/>
      <w:marLeft w:val="0"/>
      <w:marRight w:val="0"/>
      <w:marTop w:val="0"/>
      <w:marBottom w:val="0"/>
      <w:divBdr>
        <w:top w:val="none" w:sz="0" w:space="0" w:color="auto"/>
        <w:left w:val="none" w:sz="0" w:space="0" w:color="auto"/>
        <w:bottom w:val="none" w:sz="0" w:space="0" w:color="auto"/>
        <w:right w:val="none" w:sz="0" w:space="0" w:color="auto"/>
      </w:divBdr>
    </w:div>
    <w:div w:id="869951778">
      <w:bodyDiv w:val="1"/>
      <w:marLeft w:val="0"/>
      <w:marRight w:val="0"/>
      <w:marTop w:val="0"/>
      <w:marBottom w:val="0"/>
      <w:divBdr>
        <w:top w:val="none" w:sz="0" w:space="0" w:color="auto"/>
        <w:left w:val="none" w:sz="0" w:space="0" w:color="auto"/>
        <w:bottom w:val="none" w:sz="0" w:space="0" w:color="auto"/>
        <w:right w:val="none" w:sz="0" w:space="0" w:color="auto"/>
      </w:divBdr>
    </w:div>
    <w:div w:id="940334846">
      <w:bodyDiv w:val="1"/>
      <w:marLeft w:val="0"/>
      <w:marRight w:val="0"/>
      <w:marTop w:val="0"/>
      <w:marBottom w:val="0"/>
      <w:divBdr>
        <w:top w:val="none" w:sz="0" w:space="0" w:color="auto"/>
        <w:left w:val="none" w:sz="0" w:space="0" w:color="auto"/>
        <w:bottom w:val="none" w:sz="0" w:space="0" w:color="auto"/>
        <w:right w:val="none" w:sz="0" w:space="0" w:color="auto"/>
      </w:divBdr>
    </w:div>
    <w:div w:id="988022924">
      <w:bodyDiv w:val="1"/>
      <w:marLeft w:val="0"/>
      <w:marRight w:val="0"/>
      <w:marTop w:val="0"/>
      <w:marBottom w:val="0"/>
      <w:divBdr>
        <w:top w:val="none" w:sz="0" w:space="0" w:color="auto"/>
        <w:left w:val="none" w:sz="0" w:space="0" w:color="auto"/>
        <w:bottom w:val="none" w:sz="0" w:space="0" w:color="auto"/>
        <w:right w:val="none" w:sz="0" w:space="0" w:color="auto"/>
      </w:divBdr>
    </w:div>
    <w:div w:id="1060863128">
      <w:bodyDiv w:val="1"/>
      <w:marLeft w:val="0"/>
      <w:marRight w:val="0"/>
      <w:marTop w:val="0"/>
      <w:marBottom w:val="0"/>
      <w:divBdr>
        <w:top w:val="none" w:sz="0" w:space="0" w:color="auto"/>
        <w:left w:val="none" w:sz="0" w:space="0" w:color="auto"/>
        <w:bottom w:val="none" w:sz="0" w:space="0" w:color="auto"/>
        <w:right w:val="none" w:sz="0" w:space="0" w:color="auto"/>
      </w:divBdr>
    </w:div>
    <w:div w:id="1104954947">
      <w:bodyDiv w:val="1"/>
      <w:marLeft w:val="0"/>
      <w:marRight w:val="0"/>
      <w:marTop w:val="0"/>
      <w:marBottom w:val="0"/>
      <w:divBdr>
        <w:top w:val="none" w:sz="0" w:space="0" w:color="auto"/>
        <w:left w:val="none" w:sz="0" w:space="0" w:color="auto"/>
        <w:bottom w:val="none" w:sz="0" w:space="0" w:color="auto"/>
        <w:right w:val="none" w:sz="0" w:space="0" w:color="auto"/>
      </w:divBdr>
    </w:div>
    <w:div w:id="1143086680">
      <w:bodyDiv w:val="1"/>
      <w:marLeft w:val="0"/>
      <w:marRight w:val="0"/>
      <w:marTop w:val="0"/>
      <w:marBottom w:val="0"/>
      <w:divBdr>
        <w:top w:val="none" w:sz="0" w:space="0" w:color="auto"/>
        <w:left w:val="none" w:sz="0" w:space="0" w:color="auto"/>
        <w:bottom w:val="none" w:sz="0" w:space="0" w:color="auto"/>
        <w:right w:val="none" w:sz="0" w:space="0" w:color="auto"/>
      </w:divBdr>
    </w:div>
    <w:div w:id="1180854931">
      <w:bodyDiv w:val="1"/>
      <w:marLeft w:val="0"/>
      <w:marRight w:val="0"/>
      <w:marTop w:val="0"/>
      <w:marBottom w:val="0"/>
      <w:divBdr>
        <w:top w:val="none" w:sz="0" w:space="0" w:color="auto"/>
        <w:left w:val="none" w:sz="0" w:space="0" w:color="auto"/>
        <w:bottom w:val="none" w:sz="0" w:space="0" w:color="auto"/>
        <w:right w:val="none" w:sz="0" w:space="0" w:color="auto"/>
      </w:divBdr>
    </w:div>
    <w:div w:id="1398472990">
      <w:bodyDiv w:val="1"/>
      <w:marLeft w:val="0"/>
      <w:marRight w:val="0"/>
      <w:marTop w:val="0"/>
      <w:marBottom w:val="0"/>
      <w:divBdr>
        <w:top w:val="none" w:sz="0" w:space="0" w:color="auto"/>
        <w:left w:val="none" w:sz="0" w:space="0" w:color="auto"/>
        <w:bottom w:val="none" w:sz="0" w:space="0" w:color="auto"/>
        <w:right w:val="none" w:sz="0" w:space="0" w:color="auto"/>
      </w:divBdr>
      <w:divsChild>
        <w:div w:id="256912121">
          <w:marLeft w:val="274"/>
          <w:marRight w:val="0"/>
          <w:marTop w:val="200"/>
          <w:marBottom w:val="0"/>
          <w:divBdr>
            <w:top w:val="none" w:sz="0" w:space="0" w:color="auto"/>
            <w:left w:val="none" w:sz="0" w:space="0" w:color="auto"/>
            <w:bottom w:val="none" w:sz="0" w:space="0" w:color="auto"/>
            <w:right w:val="none" w:sz="0" w:space="0" w:color="auto"/>
          </w:divBdr>
        </w:div>
        <w:div w:id="612789242">
          <w:marLeft w:val="274"/>
          <w:marRight w:val="0"/>
          <w:marTop w:val="200"/>
          <w:marBottom w:val="0"/>
          <w:divBdr>
            <w:top w:val="none" w:sz="0" w:space="0" w:color="auto"/>
            <w:left w:val="none" w:sz="0" w:space="0" w:color="auto"/>
            <w:bottom w:val="none" w:sz="0" w:space="0" w:color="auto"/>
            <w:right w:val="none" w:sz="0" w:space="0" w:color="auto"/>
          </w:divBdr>
        </w:div>
        <w:div w:id="46270777">
          <w:marLeft w:val="274"/>
          <w:marRight w:val="0"/>
          <w:marTop w:val="200"/>
          <w:marBottom w:val="0"/>
          <w:divBdr>
            <w:top w:val="none" w:sz="0" w:space="0" w:color="auto"/>
            <w:left w:val="none" w:sz="0" w:space="0" w:color="auto"/>
            <w:bottom w:val="none" w:sz="0" w:space="0" w:color="auto"/>
            <w:right w:val="none" w:sz="0" w:space="0" w:color="auto"/>
          </w:divBdr>
        </w:div>
      </w:divsChild>
    </w:div>
    <w:div w:id="1513454625">
      <w:bodyDiv w:val="1"/>
      <w:marLeft w:val="0"/>
      <w:marRight w:val="0"/>
      <w:marTop w:val="0"/>
      <w:marBottom w:val="0"/>
      <w:divBdr>
        <w:top w:val="none" w:sz="0" w:space="0" w:color="auto"/>
        <w:left w:val="none" w:sz="0" w:space="0" w:color="auto"/>
        <w:bottom w:val="none" w:sz="0" w:space="0" w:color="auto"/>
        <w:right w:val="none" w:sz="0" w:space="0" w:color="auto"/>
      </w:divBdr>
    </w:div>
    <w:div w:id="1827940740">
      <w:bodyDiv w:val="1"/>
      <w:marLeft w:val="0"/>
      <w:marRight w:val="0"/>
      <w:marTop w:val="0"/>
      <w:marBottom w:val="0"/>
      <w:divBdr>
        <w:top w:val="none" w:sz="0" w:space="0" w:color="auto"/>
        <w:left w:val="none" w:sz="0" w:space="0" w:color="auto"/>
        <w:bottom w:val="none" w:sz="0" w:space="0" w:color="auto"/>
        <w:right w:val="none" w:sz="0" w:space="0" w:color="auto"/>
      </w:divBdr>
    </w:div>
    <w:div w:id="1965915759">
      <w:bodyDiv w:val="1"/>
      <w:marLeft w:val="0"/>
      <w:marRight w:val="0"/>
      <w:marTop w:val="0"/>
      <w:marBottom w:val="0"/>
      <w:divBdr>
        <w:top w:val="none" w:sz="0" w:space="0" w:color="auto"/>
        <w:left w:val="none" w:sz="0" w:space="0" w:color="auto"/>
        <w:bottom w:val="none" w:sz="0" w:space="0" w:color="auto"/>
        <w:right w:val="none" w:sz="0" w:space="0" w:color="auto"/>
      </w:divBdr>
    </w:div>
    <w:div w:id="1978335342">
      <w:bodyDiv w:val="1"/>
      <w:marLeft w:val="0"/>
      <w:marRight w:val="0"/>
      <w:marTop w:val="0"/>
      <w:marBottom w:val="0"/>
      <w:divBdr>
        <w:top w:val="none" w:sz="0" w:space="0" w:color="auto"/>
        <w:left w:val="none" w:sz="0" w:space="0" w:color="auto"/>
        <w:bottom w:val="none" w:sz="0" w:space="0" w:color="auto"/>
        <w:right w:val="none" w:sz="0" w:space="0" w:color="auto"/>
      </w:divBdr>
    </w:div>
    <w:div w:id="202797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nchs/data/icd/Announcement-New-ICD-code-for-coronavirus-3-18-2020.pdf" TargetMode="External"/><Relationship Id="rId18" Type="http://schemas.openxmlformats.org/officeDocument/2006/relationships/hyperlink" Target="https://www.cdc.gov/nchs/icd/icd10cm.htm" TargetMode="External"/><Relationship Id="rId26" Type="http://schemas.openxmlformats.org/officeDocument/2006/relationships/hyperlink" Target="https://www.cms.gov/medicare/icd-10/2021-icd-10-pcs" TargetMode="External"/><Relationship Id="rId3" Type="http://schemas.openxmlformats.org/officeDocument/2006/relationships/customXml" Target="../customXml/item3.xml"/><Relationship Id="rId21" Type="http://schemas.openxmlformats.org/officeDocument/2006/relationships/hyperlink" Target="https://www.cdc.gov/nchs/data/icd/ICD-10-CM-Official-Coding-Gudance-Interim-Advice-coronavirus-feb-20-2020.pdf" TargetMode="External"/><Relationship Id="rId34" Type="http://schemas.microsoft.com/office/2016/09/relationships/commentsIds" Target="commentsIds.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dc.gov/nchs/data/icd/ICD-10-CM-Official-Coding-Gudance-Interim-Advice-coronavirus-feb-20-2020.pdf" TargetMode="External"/><Relationship Id="rId25" Type="http://schemas.openxmlformats.org/officeDocument/2006/relationships/hyperlink" Target="https://www.cms.gov/Medicare/Coding/ICD10/2020-ICD-10-PCS" TargetMode="External"/><Relationship Id="rId33"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www.cdc.gov/nchs/data/icd/ICD-10-CM-April-1-2020-addenda.pdf" TargetMode="External"/><Relationship Id="rId20" Type="http://schemas.openxmlformats.org/officeDocument/2006/relationships/hyperlink" Target="https://www.cdc.gov/nchs/data/icd/ICD-10-CM-Official-Coding-Gudance-Interim-Advice-coronavirus-feb-20-2020.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ncoderpro.com/epro/i10cmHandler.do?_k=201*T80.52XA&amp;_a=view" TargetMode="External"/><Relationship Id="rId5" Type="http://schemas.openxmlformats.org/officeDocument/2006/relationships/numbering" Target="numbering.xml"/><Relationship Id="rId15" Type="http://schemas.openxmlformats.org/officeDocument/2006/relationships/hyperlink" Target="https://www.cdc.gov/nchs/data/icd/ICD-10-CM-Official-Coding-Gudance-Interim-Advice-coronavirus-feb-20-2020.pdf" TargetMode="External"/><Relationship Id="rId23" Type="http://schemas.openxmlformats.org/officeDocument/2006/relationships/hyperlink" Target="https://www.cdc.gov/nchs/icd/icd10cm.htm"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dc.gov/nchs/data/icd/ICD-10-CM-Official-Coding-Gudance-Interim-Advice-coronavirus-feb-20-202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nchs/icd/icd10cm.htm" TargetMode="External"/><Relationship Id="rId22" Type="http://schemas.openxmlformats.org/officeDocument/2006/relationships/hyperlink" Target="https://www.cdc.gov/nchs/data/icd/COVID-19-guidelines-final.pdf"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EA8829B9B1D24CB62E3E9678E797C8" ma:contentTypeVersion="13" ma:contentTypeDescription="Create a new document." ma:contentTypeScope="" ma:versionID="1a47ecede0def34cce740d78328d3b96">
  <xsd:schema xmlns:xsd="http://www.w3.org/2001/XMLSchema" xmlns:xs="http://www.w3.org/2001/XMLSchema" xmlns:p="http://schemas.microsoft.com/office/2006/metadata/properties" xmlns:ns3="0b5643ef-065e-474f-8985-db1289b5e28d" xmlns:ns4="4f4f4b96-5a5c-425a-ab04-8f0ddd88396f" targetNamespace="http://schemas.microsoft.com/office/2006/metadata/properties" ma:root="true" ma:fieldsID="3ef7a6a55bc55cfa95b3f5a6985cda87" ns3:_="" ns4:_="">
    <xsd:import namespace="0b5643ef-065e-474f-8985-db1289b5e28d"/>
    <xsd:import namespace="4f4f4b96-5a5c-425a-ab04-8f0ddd88396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643ef-065e-474f-8985-db1289b5e28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4f4b96-5a5c-425a-ab04-8f0ddd88396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1E4904-8A8A-4F8F-8737-E460E08285E8}">
  <ds:schemaRefs>
    <ds:schemaRef ds:uri="4f4f4b96-5a5c-425a-ab04-8f0ddd88396f"/>
    <ds:schemaRef ds:uri="http://schemas.microsoft.com/office/2006/documentManagement/types"/>
    <ds:schemaRef ds:uri="http://schemas.openxmlformats.org/package/2006/metadata/core-properties"/>
    <ds:schemaRef ds:uri="http://purl.org/dc/terms/"/>
    <ds:schemaRef ds:uri="0b5643ef-065e-474f-8985-db1289b5e28d"/>
    <ds:schemaRef ds:uri="http://schemas.microsoft.com/office/infopath/2007/PartnerControls"/>
    <ds:schemaRef ds:uri="http://www.w3.org/XML/1998/namespace"/>
    <ds:schemaRef ds:uri="http://schemas.microsoft.com/office/2006/metadata/properties"/>
    <ds:schemaRef ds:uri="http://purl.org/dc/dcmitype/"/>
    <ds:schemaRef ds:uri="http://purl.org/dc/elements/1.1/"/>
  </ds:schemaRefs>
</ds:datastoreItem>
</file>

<file path=customXml/itemProps2.xml><?xml version="1.0" encoding="utf-8"?>
<ds:datastoreItem xmlns:ds="http://schemas.openxmlformats.org/officeDocument/2006/customXml" ds:itemID="{C4B04E79-F385-4F16-86ED-BD954F0BB67A}">
  <ds:schemaRefs>
    <ds:schemaRef ds:uri="http://schemas.microsoft.com/sharepoint/v3/contenttype/forms"/>
  </ds:schemaRefs>
</ds:datastoreItem>
</file>

<file path=customXml/itemProps3.xml><?xml version="1.0" encoding="utf-8"?>
<ds:datastoreItem xmlns:ds="http://schemas.openxmlformats.org/officeDocument/2006/customXml" ds:itemID="{9BD04D8F-C4F0-4D17-BB96-6A7F4BF2E2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5643ef-065e-474f-8985-db1289b5e28d"/>
    <ds:schemaRef ds:uri="4f4f4b96-5a5c-425a-ab04-8f0ddd8839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186BB3-8BC5-436D-BF78-06360C030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9852</Words>
  <Characters>56160</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Nelly Leon-Chisen</dc:creator>
  <cp:lastModifiedBy>Leon-Chisen, Nelly</cp:lastModifiedBy>
  <cp:revision>2</cp:revision>
  <cp:lastPrinted>2021-08-27T20:27:00Z</cp:lastPrinted>
  <dcterms:created xsi:type="dcterms:W3CDTF">2022-05-23T14:22:00Z</dcterms:created>
  <dcterms:modified xsi:type="dcterms:W3CDTF">2022-05-23T14:22:00Z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0x0101004BEA8829B9B1D24CB62E3E9678E797C8</vt:lpwstr>
  </property>
  <property fmtid="{D5CDD505-2E9C-101B-9397-08002B2CF9AE}" pid="3" name="_NewReviewCycle">
    <vt:lpwstr/>
  </property>
</Properties>
</file>